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C3CC47" w14:textId="67AA913F" w:rsidR="007E7A9A" w:rsidRPr="00963235" w:rsidRDefault="00FC52A0">
      <w:pPr>
        <w:pStyle w:val="ListParagraph"/>
        <w:numPr>
          <w:ilvl w:val="0"/>
          <w:numId w:val="1"/>
        </w:numPr>
        <w:rPr>
          <w:rFonts w:cstheme="minorHAnsi"/>
        </w:rPr>
      </w:pPr>
      <w:r w:rsidRPr="00963235">
        <w:rPr>
          <w:rFonts w:cstheme="minorHAnsi"/>
          <w:noProof/>
        </w:rPr>
        <mc:AlternateContent>
          <mc:Choice Requires="wps">
            <w:drawing>
              <wp:anchor distT="0" distB="0" distL="114300" distR="114300" simplePos="0" relativeHeight="251658243" behindDoc="0" locked="0" layoutInCell="1" allowOverlap="1" wp14:anchorId="4EDFAF26" wp14:editId="159300A5">
                <wp:simplePos x="0" y="0"/>
                <wp:positionH relativeFrom="page">
                  <wp:posOffset>86841</wp:posOffset>
                </wp:positionH>
                <wp:positionV relativeFrom="page">
                  <wp:posOffset>2179251</wp:posOffset>
                </wp:positionV>
                <wp:extent cx="340360" cy="2285297"/>
                <wp:effectExtent l="12700" t="12700" r="15240" b="1397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2285297"/>
                        </a:xfrm>
                        <a:prstGeom prst="rect">
                          <a:avLst/>
                        </a:prstGeom>
                        <a:solidFill>
                          <a:srgbClr val="DFDFF0"/>
                        </a:solidFill>
                        <a:ln w="19050">
                          <a:solidFill>
                            <a:srgbClr val="006FC0"/>
                          </a:solidFill>
                          <a:miter lim="800000"/>
                          <a:headEnd/>
                          <a:tailEnd/>
                        </a:ln>
                      </wps:spPr>
                      <wps:txbx>
                        <w:txbxContent>
                          <w:p w14:paraId="0848D809" w14:textId="5AFAD888" w:rsidR="008B0DD4" w:rsidRDefault="008B0DD4" w:rsidP="008B0DD4">
                            <w:pPr>
                              <w:spacing w:before="81"/>
                              <w:ind w:left="409"/>
                              <w:rPr>
                                <w:b/>
                                <w:color w:val="000000"/>
                                <w:sz w:val="28"/>
                              </w:rPr>
                            </w:pPr>
                            <w:r>
                              <w:rPr>
                                <w:b/>
                                <w:color w:val="001F5F"/>
                                <w:w w:val="90"/>
                                <w:sz w:val="28"/>
                              </w:rPr>
                              <w:t xml:space="preserve">            </w:t>
                            </w:r>
                            <w:r w:rsidR="00FC52A0">
                              <w:rPr>
                                <w:b/>
                                <w:color w:val="001F5F"/>
                                <w:w w:val="90"/>
                                <w:sz w:val="28"/>
                              </w:rPr>
                              <w:t xml:space="preserve">   </w:t>
                            </w:r>
                            <w:r>
                              <w:rPr>
                                <w:b/>
                                <w:color w:val="001F5F"/>
                                <w:w w:val="90"/>
                                <w:sz w:val="28"/>
                              </w:rPr>
                              <w:t>Aut</w:t>
                            </w:r>
                            <w:r w:rsidR="00547D0C">
                              <w:rPr>
                                <w:b/>
                                <w:color w:val="001F5F"/>
                                <w:w w:val="90"/>
                                <w:sz w:val="28"/>
                              </w:rPr>
                              <w:t>umn</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DFAF26" id="_x0000_t202" coordsize="21600,21600" o:spt="202" path="m,l,21600r21600,l21600,xe">
                <v:stroke joinstyle="miter"/>
                <v:path gradientshapeok="t" o:connecttype="rect"/>
              </v:shapetype>
              <v:shape id="Text Box 9" o:spid="_x0000_s1026" type="#_x0000_t202" style="position:absolute;left:0;text-align:left;margin-left:6.85pt;margin-top:171.6pt;width:26.8pt;height:179.9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" fillcolor="#dfdff0" strokecolor="#006fc0" strokeweight="1.5pt">
                <v:path arrowok="t"/>
                <v:textbox style="layout-flow:vertical;mso-layout-flow-alt:bottom-to-top" inset="0,0,0,0">
                  <w:txbxContent>
                    <w:p w14:paraId="0848D809" w14:textId="5AFAD888" w:rsidR="008B0DD4" w:rsidRDefault="008B0DD4" w:rsidP="008B0DD4">
                      <w:pPr>
                        <w:spacing w:before="81"/>
                        <w:ind w:left="409"/>
                        <w:rPr>
                          <w:b/>
                          <w:color w:val="000000"/>
                          <w:sz w:val="28"/>
                        </w:rPr>
                      </w:pPr>
                      <w:r>
                        <w:rPr>
                          <w:b/>
                          <w:color w:val="001F5F"/>
                          <w:w w:val="90"/>
                          <w:sz w:val="28"/>
                        </w:rPr>
                        <w:t xml:space="preserve">            </w:t>
                      </w:r>
                      <w:r w:rsidR="00FC52A0">
                        <w:rPr>
                          <w:b/>
                          <w:color w:val="001F5F"/>
                          <w:w w:val="90"/>
                          <w:sz w:val="28"/>
                        </w:rPr>
                        <w:t xml:space="preserve">   </w:t>
                      </w:r>
                      <w:r>
                        <w:rPr>
                          <w:b/>
                          <w:color w:val="001F5F"/>
                          <w:w w:val="90"/>
                          <w:sz w:val="28"/>
                        </w:rPr>
                        <w:t>Aut</w:t>
                      </w:r>
                      <w:r w:rsidR="00547D0C">
                        <w:rPr>
                          <w:b/>
                          <w:color w:val="001F5F"/>
                          <w:w w:val="90"/>
                          <w:sz w:val="28"/>
                        </w:rPr>
                        <w:t>umn</w:t>
                      </w:r>
                    </w:p>
                  </w:txbxContent>
                </v:textbox>
                <w10:wrap anchorx="page" anchory="page"/>
              </v:shape>
            </w:pict>
          </mc:Fallback>
        </mc:AlternateContent>
      </w:r>
      <w:r w:rsidR="00837408" w:rsidRPr="00963235">
        <w:rPr>
          <w:rFonts w:cstheme="minorHAnsi"/>
          <w:noProof/>
        </w:rPr>
        <mc:AlternateContent>
          <mc:Choice Requires="wps">
            <w:drawing>
              <wp:anchor distT="0" distB="0" distL="0" distR="0" simplePos="0" relativeHeight="251658248" behindDoc="1" locked="0" layoutInCell="1" allowOverlap="1" wp14:anchorId="3F181279" wp14:editId="04D187FF">
                <wp:simplePos x="0" y="0"/>
                <wp:positionH relativeFrom="page">
                  <wp:posOffset>5943943</wp:posOffset>
                </wp:positionH>
                <wp:positionV relativeFrom="page">
                  <wp:posOffset>2154538</wp:posOffset>
                </wp:positionV>
                <wp:extent cx="1494790" cy="2310370"/>
                <wp:effectExtent l="0" t="0" r="10160" b="13970"/>
                <wp:wrapTopAndBottom/>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94790" cy="231037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79A3EB7F" w14:textId="582AC5E8" w:rsidR="00336CFD" w:rsidRPr="00963235" w:rsidRDefault="00C05C8C" w:rsidP="00C05C8C">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45DDCD79" w14:textId="1EA3C621" w:rsidR="006941E6" w:rsidRPr="00E635A9" w:rsidRDefault="00E635A9" w:rsidP="00E635A9">
                            <w:pPr>
                              <w:pStyle w:val="BodyText"/>
                              <w:spacing w:before="58" w:line="249" w:lineRule="auto"/>
                              <w:ind w:left="0" w:firstLine="0"/>
                              <w:rPr>
                                <w:rFonts w:asciiTheme="minorHAnsi" w:hAnsiTheme="minorHAnsi" w:cstheme="minorHAnsi"/>
                                <w:sz w:val="16"/>
                                <w:szCs w:val="16"/>
                              </w:rPr>
                            </w:pPr>
                            <w:r w:rsidRPr="00E635A9">
                              <w:rPr>
                                <w:sz w:val="20"/>
                                <w:szCs w:val="20"/>
                              </w:rPr>
                              <w:t>Students complete short, purposeful tasks—such as big writes, debates, speeches, reflection activities and research tasks—to show understanding and articulate informed, responsible choices.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181279" id="Text Box 5" o:spid="_x0000_s1027" type="#_x0000_t202" style="position:absolute;left:0;text-align:left;margin-left:468.05pt;margin-top:169.65pt;width:117.7pt;height:181.9pt;z-index:-25165823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" filled="f" strokecolor="#006fc0" strokeweight="1.5pt">
                <v:path arrowok="t"/>
                <v:textbox inset="0,0,0,0">
                  <w:txbxContent>
                    <w:p w14:paraId="79A3EB7F" w14:textId="582AC5E8" w:rsidR="00336CFD" w:rsidRPr="00963235" w:rsidRDefault="00C05C8C" w:rsidP="00C05C8C">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45DDCD79" w14:textId="1EA3C621" w:rsidR="006941E6" w:rsidRPr="00E635A9" w:rsidRDefault="00E635A9" w:rsidP="00E635A9">
                      <w:pPr>
                        <w:pStyle w:val="BodyText"/>
                        <w:spacing w:before="58" w:line="249" w:lineRule="auto"/>
                        <w:ind w:left="0" w:firstLine="0"/>
                        <w:rPr>
                          <w:rFonts w:asciiTheme="minorHAnsi" w:hAnsiTheme="minorHAnsi" w:cstheme="minorHAnsi"/>
                          <w:sz w:val="16"/>
                          <w:szCs w:val="16"/>
                        </w:rPr>
                      </w:pPr>
                      <w:r w:rsidRPr="00E635A9">
                        <w:rPr>
                          <w:sz w:val="20"/>
                          <w:szCs w:val="20"/>
                        </w:rPr>
                        <w:t>Students complete short, purposeful tasks—such as big writes, debates, speeches, reflection activities and research tasks—to show understanding and articulate informed, responsible choices.</w:t>
                      </w:r>
                    </w:p>
                  </w:txbxContent>
                </v:textbox>
                <w10:wrap type="topAndBottom" anchorx="page" anchory="page"/>
              </v:shape>
            </w:pict>
          </mc:Fallback>
        </mc:AlternateContent>
      </w:r>
      <w:r w:rsidR="00837408" w:rsidRPr="00963235">
        <w:rPr>
          <w:rFonts w:cstheme="minorHAnsi"/>
          <w:noProof/>
        </w:rPr>
        <mc:AlternateContent>
          <mc:Choice Requires="wps">
            <w:drawing>
              <wp:anchor distT="0" distB="0" distL="114300" distR="114300" simplePos="0" relativeHeight="251658247" behindDoc="0" locked="0" layoutInCell="1" allowOverlap="1" wp14:anchorId="73C4B474" wp14:editId="403E93F9">
                <wp:simplePos x="0" y="0"/>
                <wp:positionH relativeFrom="page">
                  <wp:posOffset>86841</wp:posOffset>
                </wp:positionH>
                <wp:positionV relativeFrom="page">
                  <wp:posOffset>4609414</wp:posOffset>
                </wp:positionV>
                <wp:extent cx="340360" cy="2376170"/>
                <wp:effectExtent l="12700" t="12700" r="15240" b="1143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2376170"/>
                        </a:xfrm>
                        <a:prstGeom prst="rect">
                          <a:avLst/>
                        </a:prstGeom>
                        <a:solidFill>
                          <a:srgbClr val="DFDFF0"/>
                        </a:solidFill>
                        <a:ln w="19050">
                          <a:solidFill>
                            <a:srgbClr val="006FC0"/>
                          </a:solidFill>
                          <a:miter lim="800000"/>
                          <a:headEnd/>
                          <a:tailEnd/>
                        </a:ln>
                      </wps:spPr>
                      <wps:txbx>
                        <w:txbxContent>
                          <w:p w14:paraId="7B2B6905" w14:textId="3CDADB67" w:rsidR="00336CFD" w:rsidRDefault="00336CFD" w:rsidP="00336CFD">
                            <w:pPr>
                              <w:spacing w:before="81"/>
                              <w:ind w:left="428"/>
                              <w:rPr>
                                <w:b/>
                                <w:color w:val="000000"/>
                                <w:sz w:val="28"/>
                              </w:rPr>
                            </w:pPr>
                            <w:r>
                              <w:rPr>
                                <w:b/>
                                <w:color w:val="001F5F"/>
                                <w:w w:val="85"/>
                                <w:sz w:val="28"/>
                              </w:rPr>
                              <w:t xml:space="preserve">            </w:t>
                            </w:r>
                            <w:r w:rsidR="00FC52A0">
                              <w:rPr>
                                <w:b/>
                                <w:color w:val="001F5F"/>
                                <w:w w:val="85"/>
                                <w:sz w:val="28"/>
                              </w:rPr>
                              <w:t xml:space="preserve">     </w:t>
                            </w:r>
                            <w:r>
                              <w:rPr>
                                <w:b/>
                                <w:color w:val="001F5F"/>
                                <w:w w:val="85"/>
                                <w:sz w:val="28"/>
                              </w:rPr>
                              <w:t xml:space="preserve"> Spr</w:t>
                            </w:r>
                            <w:r w:rsidR="00547D0C">
                              <w:rPr>
                                <w:b/>
                                <w:color w:val="001F5F"/>
                                <w:w w:val="85"/>
                                <w:sz w:val="28"/>
                              </w:rPr>
                              <w:t>ing</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C4B474" id="Text Box 4" o:spid="_x0000_s1028" type="#_x0000_t202" style="position:absolute;left:0;text-align:left;margin-left:6.85pt;margin-top:362.95pt;width:26.8pt;height:187.1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" fillcolor="#dfdff0" strokecolor="#006fc0" strokeweight="1.5pt">
                <v:path arrowok="t"/>
                <v:textbox style="layout-flow:vertical;mso-layout-flow-alt:bottom-to-top" inset="0,0,0,0">
                  <w:txbxContent>
                    <w:p w14:paraId="7B2B6905" w14:textId="3CDADB67" w:rsidR="00336CFD" w:rsidRDefault="00336CFD" w:rsidP="00336CFD">
                      <w:pPr>
                        <w:spacing w:before="81"/>
                        <w:ind w:left="428"/>
                        <w:rPr>
                          <w:b/>
                          <w:color w:val="000000"/>
                          <w:sz w:val="28"/>
                        </w:rPr>
                      </w:pPr>
                      <w:r>
                        <w:rPr>
                          <w:b/>
                          <w:color w:val="001F5F"/>
                          <w:w w:val="85"/>
                          <w:sz w:val="28"/>
                        </w:rPr>
                        <w:t xml:space="preserve">            </w:t>
                      </w:r>
                      <w:r w:rsidR="00FC52A0">
                        <w:rPr>
                          <w:b/>
                          <w:color w:val="001F5F"/>
                          <w:w w:val="85"/>
                          <w:sz w:val="28"/>
                        </w:rPr>
                        <w:t xml:space="preserve">     </w:t>
                      </w:r>
                      <w:r>
                        <w:rPr>
                          <w:b/>
                          <w:color w:val="001F5F"/>
                          <w:w w:val="85"/>
                          <w:sz w:val="28"/>
                        </w:rPr>
                        <w:t xml:space="preserve"> Spr</w:t>
                      </w:r>
                      <w:r w:rsidR="00547D0C">
                        <w:rPr>
                          <w:b/>
                          <w:color w:val="001F5F"/>
                          <w:w w:val="85"/>
                          <w:sz w:val="28"/>
                        </w:rPr>
                        <w:t>ing</w:t>
                      </w:r>
                    </w:p>
                  </w:txbxContent>
                </v:textbox>
                <w10:wrap anchorx="page" anchory="page"/>
              </v:shape>
            </w:pict>
          </mc:Fallback>
        </mc:AlternateContent>
      </w:r>
      <w:r w:rsidR="00837408" w:rsidRPr="00963235">
        <w:rPr>
          <w:rFonts w:cstheme="minorHAnsi"/>
          <w:noProof/>
        </w:rPr>
        <mc:AlternateContent>
          <mc:Choice Requires="wps">
            <w:drawing>
              <wp:anchor distT="0" distB="0" distL="0" distR="0" simplePos="0" relativeHeight="251658245" behindDoc="1" locked="0" layoutInCell="1" allowOverlap="1" wp14:anchorId="7C779C0E" wp14:editId="5CB26E21">
                <wp:simplePos x="0" y="0"/>
                <wp:positionH relativeFrom="page">
                  <wp:posOffset>5935362</wp:posOffset>
                </wp:positionH>
                <wp:positionV relativeFrom="page">
                  <wp:posOffset>4608933</wp:posOffset>
                </wp:positionV>
                <wp:extent cx="1494790" cy="2376170"/>
                <wp:effectExtent l="12700" t="12700" r="16510" b="11430"/>
                <wp:wrapTopAndBottom/>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94790" cy="237617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3D6FAC0A" w14:textId="168B4DFC" w:rsidR="00E65045" w:rsidRDefault="00C05C8C" w:rsidP="00DE6065">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7C72B7BD" w14:textId="23FBD854" w:rsidR="00DE6065" w:rsidRPr="00A30A93" w:rsidRDefault="00A30A93" w:rsidP="00A30A93">
                            <w:pPr>
                              <w:pStyle w:val="BodyText"/>
                              <w:spacing w:before="58" w:line="249" w:lineRule="auto"/>
                              <w:ind w:left="130" w:firstLine="0"/>
                              <w:rPr>
                                <w:rFonts w:asciiTheme="minorHAnsi" w:hAnsiTheme="minorHAnsi" w:cstheme="minorHAnsi"/>
                                <w:sz w:val="16"/>
                                <w:szCs w:val="16"/>
                              </w:rPr>
                            </w:pPr>
                            <w:r w:rsidRPr="00A30A93">
                              <w:rPr>
                                <w:sz w:val="20"/>
                                <w:szCs w:val="20"/>
                              </w:rPr>
                              <w:t>Students are assessed through their participation and ability to complete the electives final piece be that debate, competition, performance or outcome.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779C0E" id="Text Box 11" o:spid="_x0000_s1029" type="#_x0000_t202" style="position:absolute;left:0;text-align:left;margin-left:467.35pt;margin-top:362.9pt;width:117.7pt;height:187.1pt;z-index:-251658235;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" filled="f" strokecolor="#006fc0" strokeweight="1.5pt">
                <v:path arrowok="t"/>
                <v:textbox inset="0,0,0,0">
                  <w:txbxContent>
                    <w:p w14:paraId="3D6FAC0A" w14:textId="168B4DFC" w:rsidR="00E65045" w:rsidRDefault="00C05C8C" w:rsidP="00DE6065">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7C72B7BD" w14:textId="23FBD854" w:rsidR="00DE6065" w:rsidRPr="00A30A93" w:rsidRDefault="00A30A93" w:rsidP="00A30A93">
                      <w:pPr>
                        <w:pStyle w:val="BodyText"/>
                        <w:spacing w:before="58" w:line="249" w:lineRule="auto"/>
                        <w:ind w:left="130" w:firstLine="0"/>
                        <w:rPr>
                          <w:rFonts w:asciiTheme="minorHAnsi" w:hAnsiTheme="minorHAnsi" w:cstheme="minorHAnsi"/>
                          <w:sz w:val="16"/>
                          <w:szCs w:val="16"/>
                        </w:rPr>
                      </w:pPr>
                      <w:r w:rsidRPr="00A30A93">
                        <w:rPr>
                          <w:sz w:val="20"/>
                          <w:szCs w:val="20"/>
                        </w:rPr>
                        <w:t>Students are assessed through their participation and ability to complete the electives final piece be that debate, competition, performance or outcome.</w:t>
                      </w:r>
                    </w:p>
                  </w:txbxContent>
                </v:textbox>
                <w10:wrap type="topAndBottom" anchorx="page" anchory="page"/>
              </v:shape>
            </w:pict>
          </mc:Fallback>
        </mc:AlternateContent>
      </w:r>
      <w:r w:rsidR="00837408" w:rsidRPr="00963235">
        <w:rPr>
          <w:rFonts w:cstheme="minorHAnsi"/>
          <w:noProof/>
        </w:rPr>
        <mc:AlternateContent>
          <mc:Choice Requires="wps">
            <w:drawing>
              <wp:anchor distT="0" distB="0" distL="0" distR="0" simplePos="0" relativeHeight="251658251" behindDoc="1" locked="0" layoutInCell="1" allowOverlap="1" wp14:anchorId="79F2DBFB" wp14:editId="54442A0F">
                <wp:simplePos x="0" y="0"/>
                <wp:positionH relativeFrom="page">
                  <wp:posOffset>5935345</wp:posOffset>
                </wp:positionH>
                <wp:positionV relativeFrom="page">
                  <wp:posOffset>7093225</wp:posOffset>
                </wp:positionV>
                <wp:extent cx="1494790" cy="2285365"/>
                <wp:effectExtent l="12700" t="12700" r="16510" b="13335"/>
                <wp:wrapTopAndBottom/>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94790" cy="228536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34574F50" w14:textId="65304BAB" w:rsidR="00336CFD" w:rsidRPr="00963235" w:rsidRDefault="00C05C8C" w:rsidP="00C05C8C">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13F1CDDD" w14:textId="61D5609B" w:rsidR="00152894" w:rsidRPr="00DE6065" w:rsidRDefault="003F783C" w:rsidP="003F783C">
                            <w:pPr>
                              <w:pStyle w:val="BodyText"/>
                              <w:spacing w:before="58" w:line="249" w:lineRule="auto"/>
                              <w:ind w:left="130" w:firstLine="0"/>
                              <w:rPr>
                                <w:rFonts w:asciiTheme="minorHAnsi" w:hAnsiTheme="minorHAnsi" w:cstheme="minorHAnsi"/>
                              </w:rPr>
                            </w:pPr>
                            <w:r w:rsidRPr="00D05299">
                              <w:t>Students are assessed through their participation and ability to complete the electives final piece be that debate, competition, performance or outcome.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F2DBFB" id="Text Box 7" o:spid="_x0000_s1030" type="#_x0000_t202" style="position:absolute;left:0;text-align:left;margin-left:467.35pt;margin-top:558.5pt;width:117.7pt;height:179.95pt;z-index:-251658229;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" filled="f" strokecolor="#006fc0" strokeweight="1.5pt">
                <v:path arrowok="t"/>
                <v:textbox inset="0,0,0,0">
                  <w:txbxContent>
                    <w:p w14:paraId="34574F50" w14:textId="65304BAB" w:rsidR="00336CFD" w:rsidRPr="00963235" w:rsidRDefault="00C05C8C" w:rsidP="00C05C8C">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13F1CDDD" w14:textId="61D5609B" w:rsidR="00152894" w:rsidRPr="00DE6065" w:rsidRDefault="003F783C" w:rsidP="003F783C">
                      <w:pPr>
                        <w:pStyle w:val="BodyText"/>
                        <w:spacing w:before="58" w:line="249" w:lineRule="auto"/>
                        <w:ind w:left="130" w:firstLine="0"/>
                        <w:rPr>
                          <w:rFonts w:asciiTheme="minorHAnsi" w:hAnsiTheme="minorHAnsi" w:cstheme="minorHAnsi"/>
                        </w:rPr>
                      </w:pPr>
                      <w:r w:rsidRPr="00D05299">
                        <w:t>Students are assessed through their participation and ability to complete the electives final piece be that debate, competition, performance or outcome.</w:t>
                      </w:r>
                    </w:p>
                  </w:txbxContent>
                </v:textbox>
                <w10:wrap type="topAndBottom" anchorx="page" anchory="page"/>
              </v:shape>
            </w:pict>
          </mc:Fallback>
        </mc:AlternateContent>
      </w:r>
      <w:r w:rsidR="00837408" w:rsidRPr="00963235">
        <w:rPr>
          <w:rFonts w:cstheme="minorHAnsi"/>
          <w:noProof/>
        </w:rPr>
        <mc:AlternateContent>
          <mc:Choice Requires="wps">
            <w:drawing>
              <wp:anchor distT="0" distB="0" distL="114300" distR="114300" simplePos="0" relativeHeight="251658249" behindDoc="0" locked="0" layoutInCell="1" allowOverlap="1" wp14:anchorId="161C17F1" wp14:editId="3B83BA48">
                <wp:simplePos x="0" y="0"/>
                <wp:positionH relativeFrom="page">
                  <wp:posOffset>86841</wp:posOffset>
                </wp:positionH>
                <wp:positionV relativeFrom="paragraph">
                  <wp:posOffset>6182841</wp:posOffset>
                </wp:positionV>
                <wp:extent cx="340360" cy="2281589"/>
                <wp:effectExtent l="12700" t="12700" r="15240" b="1714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2281589"/>
                        </a:xfrm>
                        <a:prstGeom prst="rect">
                          <a:avLst/>
                        </a:prstGeom>
                        <a:solidFill>
                          <a:srgbClr val="DFDFF0"/>
                        </a:solidFill>
                        <a:ln w="19050">
                          <a:solidFill>
                            <a:srgbClr val="006FC0"/>
                          </a:solidFill>
                          <a:miter lim="800000"/>
                          <a:headEnd/>
                          <a:tailEnd/>
                        </a:ln>
                      </wps:spPr>
                      <wps:txbx>
                        <w:txbxContent>
                          <w:p w14:paraId="432E797D" w14:textId="786D90E4" w:rsidR="00336CFD" w:rsidRDefault="00336CFD" w:rsidP="00336CFD">
                            <w:pPr>
                              <w:spacing w:before="81"/>
                              <w:ind w:left="362"/>
                              <w:rPr>
                                <w:b/>
                                <w:color w:val="000000"/>
                                <w:sz w:val="28"/>
                              </w:rPr>
                            </w:pPr>
                            <w:r>
                              <w:rPr>
                                <w:b/>
                                <w:color w:val="001F5F"/>
                                <w:w w:val="85"/>
                                <w:sz w:val="28"/>
                              </w:rPr>
                              <w:t xml:space="preserve">            </w:t>
                            </w:r>
                            <w:r w:rsidR="002A4259">
                              <w:rPr>
                                <w:b/>
                                <w:color w:val="001F5F"/>
                                <w:w w:val="85"/>
                                <w:sz w:val="28"/>
                              </w:rPr>
                              <w:t xml:space="preserve">    </w:t>
                            </w:r>
                            <w:r>
                              <w:rPr>
                                <w:b/>
                                <w:color w:val="001F5F"/>
                                <w:w w:val="85"/>
                                <w:sz w:val="28"/>
                              </w:rPr>
                              <w:t xml:space="preserve"> Sum</w:t>
                            </w:r>
                            <w:r w:rsidR="00547D0C">
                              <w:rPr>
                                <w:b/>
                                <w:color w:val="001F5F"/>
                                <w:w w:val="85"/>
                                <w:sz w:val="28"/>
                              </w:rPr>
                              <w:t>mer</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1C17F1" id="Text Box 10" o:spid="_x0000_s1031" type="#_x0000_t202" style="position:absolute;left:0;text-align:left;margin-left:6.85pt;margin-top:486.85pt;width:26.8pt;height:179.6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" fillcolor="#dfdff0" strokecolor="#006fc0" strokeweight="1.5pt">
                <v:path arrowok="t"/>
                <v:textbox style="layout-flow:vertical;mso-layout-flow-alt:bottom-to-top" inset="0,0,0,0">
                  <w:txbxContent>
                    <w:p w14:paraId="432E797D" w14:textId="786D90E4" w:rsidR="00336CFD" w:rsidRDefault="00336CFD" w:rsidP="00336CFD">
                      <w:pPr>
                        <w:spacing w:before="81"/>
                        <w:ind w:left="362"/>
                        <w:rPr>
                          <w:b/>
                          <w:color w:val="000000"/>
                          <w:sz w:val="28"/>
                        </w:rPr>
                      </w:pPr>
                      <w:r>
                        <w:rPr>
                          <w:b/>
                          <w:color w:val="001F5F"/>
                          <w:w w:val="85"/>
                          <w:sz w:val="28"/>
                        </w:rPr>
                        <w:t xml:space="preserve">            </w:t>
                      </w:r>
                      <w:r w:rsidR="002A4259">
                        <w:rPr>
                          <w:b/>
                          <w:color w:val="001F5F"/>
                          <w:w w:val="85"/>
                          <w:sz w:val="28"/>
                        </w:rPr>
                        <w:t xml:space="preserve">    </w:t>
                      </w:r>
                      <w:r>
                        <w:rPr>
                          <w:b/>
                          <w:color w:val="001F5F"/>
                          <w:w w:val="85"/>
                          <w:sz w:val="28"/>
                        </w:rPr>
                        <w:t xml:space="preserve"> Sum</w:t>
                      </w:r>
                      <w:r w:rsidR="00547D0C">
                        <w:rPr>
                          <w:b/>
                          <w:color w:val="001F5F"/>
                          <w:w w:val="85"/>
                          <w:sz w:val="28"/>
                        </w:rPr>
                        <w:t>mer</w:t>
                      </w:r>
                    </w:p>
                  </w:txbxContent>
                </v:textbox>
                <w10:wrap anchorx="page"/>
              </v:shape>
            </w:pict>
          </mc:Fallback>
        </mc:AlternateContent>
      </w:r>
      <w:r w:rsidR="00712746" w:rsidRPr="00963235">
        <w:rPr>
          <w:rFonts w:cstheme="minorHAnsi"/>
          <w:noProof/>
        </w:rPr>
        <mc:AlternateContent>
          <mc:Choice Requires="wps">
            <w:drawing>
              <wp:anchor distT="0" distB="0" distL="114300" distR="114300" simplePos="0" relativeHeight="251658252" behindDoc="1" locked="1" layoutInCell="1" allowOverlap="1" wp14:anchorId="37A31C2C" wp14:editId="05E8E889">
                <wp:simplePos x="0" y="0"/>
                <wp:positionH relativeFrom="character">
                  <wp:posOffset>-1257300</wp:posOffset>
                </wp:positionH>
                <wp:positionV relativeFrom="page">
                  <wp:posOffset>9493250</wp:posOffset>
                </wp:positionV>
                <wp:extent cx="7270750" cy="1074420"/>
                <wp:effectExtent l="0" t="0" r="25400" b="11430"/>
                <wp:wrapTight wrapText="bothSides">
                  <wp:wrapPolygon edited="0">
                    <wp:start x="0" y="0"/>
                    <wp:lineTo x="0" y="21447"/>
                    <wp:lineTo x="21619" y="21447"/>
                    <wp:lineTo x="21619" y="0"/>
                    <wp:lineTo x="0" y="0"/>
                  </wp:wrapPolygon>
                </wp:wrapTight>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270750" cy="107442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6E4D2F2D" w14:textId="77777777" w:rsidR="007263D0" w:rsidRPr="00EF688B" w:rsidRDefault="007263D0" w:rsidP="007263D0">
                            <w:pPr>
                              <w:rPr>
                                <w:b/>
                                <w:bCs/>
                              </w:rPr>
                            </w:pPr>
                            <w:r w:rsidRPr="00455A7C">
                              <w:rPr>
                                <w:b/>
                                <w:bCs/>
                              </w:rPr>
                              <w:t xml:space="preserve">Useful resources for supporting your child at home: </w:t>
                            </w:r>
                          </w:p>
                          <w:p w14:paraId="332384D9" w14:textId="34D29E2C" w:rsidR="007263D0" w:rsidRDefault="007263D0" w:rsidP="007263D0">
                            <w:pPr>
                              <w:pStyle w:val="ListParagraph"/>
                              <w:numPr>
                                <w:ilvl w:val="0"/>
                                <w:numId w:val="30"/>
                              </w:numPr>
                            </w:pPr>
                            <w:r w:rsidRPr="00A977B2">
                              <w:t xml:space="preserve">Oak National Academy- KS3 Citizenship lessons for Key Stage 3 students </w:t>
                            </w:r>
                          </w:p>
                          <w:p w14:paraId="4AD8A8CD" w14:textId="77777777" w:rsidR="007263D0" w:rsidRDefault="007263D0" w:rsidP="007263D0">
                            <w:pPr>
                              <w:pStyle w:val="ListParagraph"/>
                              <w:numPr>
                                <w:ilvl w:val="0"/>
                                <w:numId w:val="30"/>
                              </w:numPr>
                            </w:pPr>
                            <w:r w:rsidRPr="00A977B2">
                              <w:t xml:space="preserve">Oak National Academy – KS3 RSHE (PSHE) lessons for Key Stage 3 students </w:t>
                            </w:r>
                          </w:p>
                          <w:p w14:paraId="206A1F70" w14:textId="77777777" w:rsidR="007263D0" w:rsidRDefault="007263D0" w:rsidP="007263D0">
                            <w:pPr>
                              <w:pStyle w:val="ListParagraph"/>
                              <w:numPr>
                                <w:ilvl w:val="0"/>
                                <w:numId w:val="30"/>
                              </w:numPr>
                            </w:pPr>
                            <w:r w:rsidRPr="00A977B2">
                              <w:t>Being aware of the news and current affairs Home - BBC News</w:t>
                            </w:r>
                          </w:p>
                          <w:p w14:paraId="725574DB" w14:textId="002B83C0" w:rsidR="007263D0" w:rsidRDefault="007263D0" w:rsidP="007263D0">
                            <w:pPr>
                              <w:pStyle w:val="ListParagraph"/>
                              <w:numPr>
                                <w:ilvl w:val="0"/>
                                <w:numId w:val="30"/>
                              </w:numPr>
                            </w:pPr>
                            <w:r>
                              <w:t xml:space="preserve">BBC Bitesize </w:t>
                            </w:r>
                          </w:p>
                          <w:p w14:paraId="31BE572B" w14:textId="77777777" w:rsidR="005774E3" w:rsidRPr="0071203B" w:rsidRDefault="005774E3" w:rsidP="005774E3">
                            <w:pPr>
                              <w:pStyle w:val="BodyText"/>
                              <w:spacing w:before="56" w:line="249" w:lineRule="auto"/>
                              <w:ind w:left="0" w:right="110" w:firstLine="0"/>
                              <w:rPr>
                                <w:rStyle w:val="Hyperlink"/>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A31C2C" id="Text Box 17" o:spid="_x0000_s1032" type="#_x0000_t202" style="position:absolute;margin-left:-99pt;margin-top:747.5pt;width:572.5pt;height:84.6pt;z-index:-251658228;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" filled="f" strokecolor="#006fc0" strokeweight="1.5pt">
                <v:path arrowok="t"/>
                <v:textbox inset="0,0,0,0">
                  <w:txbxContent>
                    <w:p w14:paraId="6E4D2F2D" w14:textId="77777777" w:rsidR="007263D0" w:rsidRPr="00EF688B" w:rsidRDefault="007263D0" w:rsidP="007263D0">
                      <w:pPr>
                        <w:rPr>
                          <w:b/>
                          <w:bCs/>
                        </w:rPr>
                      </w:pPr>
                      <w:r w:rsidRPr="00455A7C">
                        <w:rPr>
                          <w:b/>
                          <w:bCs/>
                        </w:rPr>
                        <w:t xml:space="preserve">Useful resources for supporting your child at home: </w:t>
                      </w:r>
                    </w:p>
                    <w:p w14:paraId="332384D9" w14:textId="34D29E2C" w:rsidR="007263D0" w:rsidRDefault="007263D0" w:rsidP="007263D0">
                      <w:pPr>
                        <w:pStyle w:val="ListParagraph"/>
                        <w:numPr>
                          <w:ilvl w:val="0"/>
                          <w:numId w:val="30"/>
                        </w:numPr>
                      </w:pPr>
                      <w:r w:rsidRPr="00A977B2">
                        <w:t xml:space="preserve">Oak National Academy- KS3 Citizenship lessons for Key Stage 3 students </w:t>
                      </w:r>
                    </w:p>
                    <w:p w14:paraId="4AD8A8CD" w14:textId="77777777" w:rsidR="007263D0" w:rsidRDefault="007263D0" w:rsidP="007263D0">
                      <w:pPr>
                        <w:pStyle w:val="ListParagraph"/>
                        <w:numPr>
                          <w:ilvl w:val="0"/>
                          <w:numId w:val="30"/>
                        </w:numPr>
                      </w:pPr>
                      <w:r w:rsidRPr="00A977B2">
                        <w:t xml:space="preserve">Oak National Academy – KS3 RSHE (PSHE) lessons for Key Stage 3 students </w:t>
                      </w:r>
                    </w:p>
                    <w:p w14:paraId="206A1F70" w14:textId="77777777" w:rsidR="007263D0" w:rsidRDefault="007263D0" w:rsidP="007263D0">
                      <w:pPr>
                        <w:pStyle w:val="ListParagraph"/>
                        <w:numPr>
                          <w:ilvl w:val="0"/>
                          <w:numId w:val="30"/>
                        </w:numPr>
                      </w:pPr>
                      <w:r w:rsidRPr="00A977B2">
                        <w:t>Being aware of the news and current affairs Home - BBC News</w:t>
                      </w:r>
                    </w:p>
                    <w:p w14:paraId="725574DB" w14:textId="002B83C0" w:rsidR="007263D0" w:rsidRDefault="007263D0" w:rsidP="007263D0">
                      <w:pPr>
                        <w:pStyle w:val="ListParagraph"/>
                        <w:numPr>
                          <w:ilvl w:val="0"/>
                          <w:numId w:val="30"/>
                        </w:numPr>
                      </w:pPr>
                      <w:r>
                        <w:t xml:space="preserve">BBC Bitesize </w:t>
                      </w:r>
                    </w:p>
                    <w:p w14:paraId="31BE572B" w14:textId="77777777" w:rsidR="005774E3" w:rsidRPr="0071203B" w:rsidRDefault="005774E3" w:rsidP="005774E3">
                      <w:pPr>
                        <w:pStyle w:val="BodyText"/>
                        <w:spacing w:before="56" w:line="249" w:lineRule="auto"/>
                        <w:ind w:left="0" w:right="110" w:firstLine="0"/>
                        <w:rPr>
                          <w:rStyle w:val="Hyperlink"/>
                        </w:rPr>
                      </w:pPr>
                    </w:p>
                  </w:txbxContent>
                </v:textbox>
                <w10:wrap type="tight" anchory="page"/>
                <w10:anchorlock/>
              </v:shape>
            </w:pict>
          </mc:Fallback>
        </mc:AlternateContent>
      </w:r>
      <w:r w:rsidR="00336CFD" w:rsidRPr="00963235">
        <w:rPr>
          <w:rFonts w:cstheme="minorHAnsi"/>
          <w:noProof/>
        </w:rPr>
        <mc:AlternateContent>
          <mc:Choice Requires="wps">
            <w:drawing>
              <wp:anchor distT="0" distB="0" distL="114300" distR="114300" simplePos="0" relativeHeight="251658242" behindDoc="0" locked="0" layoutInCell="1" allowOverlap="1" wp14:anchorId="50CE2DE8" wp14:editId="7AE078D0">
                <wp:simplePos x="0" y="0"/>
                <wp:positionH relativeFrom="page">
                  <wp:posOffset>90170</wp:posOffset>
                </wp:positionH>
                <wp:positionV relativeFrom="page">
                  <wp:posOffset>1031600</wp:posOffset>
                </wp:positionV>
                <wp:extent cx="340360" cy="1027430"/>
                <wp:effectExtent l="12700" t="12700" r="15240" b="1397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1027430"/>
                        </a:xfrm>
                        <a:prstGeom prst="rect">
                          <a:avLst/>
                        </a:prstGeom>
                        <a:solidFill>
                          <a:srgbClr val="DFDFF0"/>
                        </a:solidFill>
                        <a:ln w="19050">
                          <a:solidFill>
                            <a:srgbClr val="006FC0"/>
                          </a:solidFill>
                          <a:miter lim="800000"/>
                          <a:headEnd/>
                          <a:tailEnd/>
                        </a:ln>
                      </wps:spPr>
                      <wps:txbx>
                        <w:txbxContent>
                          <w:p w14:paraId="0C2C862B" w14:textId="46B5E0DE" w:rsidR="008B0DD4" w:rsidRDefault="008B0DD4" w:rsidP="008B0DD4">
                            <w:pPr>
                              <w:spacing w:before="81"/>
                              <w:ind w:left="157"/>
                              <w:rPr>
                                <w:b/>
                                <w:color w:val="000000"/>
                                <w:sz w:val="28"/>
                              </w:rPr>
                            </w:pPr>
                            <w:r>
                              <w:rPr>
                                <w:b/>
                                <w:color w:val="001F5F"/>
                                <w:w w:val="90"/>
                                <w:sz w:val="28"/>
                              </w:rPr>
                              <w:t>O</w:t>
                            </w:r>
                            <w:r w:rsidR="00547D0C">
                              <w:rPr>
                                <w:b/>
                                <w:color w:val="001F5F"/>
                                <w:w w:val="90"/>
                                <w:sz w:val="28"/>
                              </w:rPr>
                              <w:t>verview</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CE2DE8" id="Text Box 15" o:spid="_x0000_s1033" type="#_x0000_t202" style="position:absolute;left:0;text-align:left;margin-left:7.1pt;margin-top:81.25pt;width:26.8pt;height:80.9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" fillcolor="#dfdff0" strokecolor="#006fc0" strokeweight="1.5pt">
                <v:path arrowok="t"/>
                <v:textbox style="layout-flow:vertical;mso-layout-flow-alt:bottom-to-top" inset="0,0,0,0">
                  <w:txbxContent>
                    <w:p w14:paraId="0C2C862B" w14:textId="46B5E0DE" w:rsidR="008B0DD4" w:rsidRDefault="008B0DD4" w:rsidP="008B0DD4">
                      <w:pPr>
                        <w:spacing w:before="81"/>
                        <w:ind w:left="157"/>
                        <w:rPr>
                          <w:b/>
                          <w:color w:val="000000"/>
                          <w:sz w:val="28"/>
                        </w:rPr>
                      </w:pPr>
                      <w:r>
                        <w:rPr>
                          <w:b/>
                          <w:color w:val="001F5F"/>
                          <w:w w:val="90"/>
                          <w:sz w:val="28"/>
                        </w:rPr>
                        <w:t>O</w:t>
                      </w:r>
                      <w:r w:rsidR="00547D0C">
                        <w:rPr>
                          <w:b/>
                          <w:color w:val="001F5F"/>
                          <w:w w:val="90"/>
                          <w:sz w:val="28"/>
                        </w:rPr>
                        <w:t>verview</w:t>
                      </w:r>
                    </w:p>
                  </w:txbxContent>
                </v:textbox>
                <w10:wrap anchorx="page" anchory="page"/>
              </v:shape>
            </w:pict>
          </mc:Fallback>
        </mc:AlternateContent>
      </w:r>
      <w:r w:rsidR="00336CFD" w:rsidRPr="00963235">
        <w:rPr>
          <w:rFonts w:cstheme="minorHAnsi"/>
          <w:noProof/>
        </w:rPr>
        <mc:AlternateContent>
          <mc:Choice Requires="wps">
            <w:drawing>
              <wp:anchor distT="0" distB="0" distL="114300" distR="114300" simplePos="0" relativeHeight="251658250" behindDoc="1" locked="1" layoutInCell="1" allowOverlap="1" wp14:anchorId="56C9EDF6" wp14:editId="50412369">
                <wp:simplePos x="0" y="0"/>
                <wp:positionH relativeFrom="character">
                  <wp:posOffset>-836930</wp:posOffset>
                </wp:positionH>
                <wp:positionV relativeFrom="page">
                  <wp:posOffset>7092950</wp:posOffset>
                </wp:positionV>
                <wp:extent cx="5300345" cy="2285365"/>
                <wp:effectExtent l="12700" t="12700" r="8255" b="13335"/>
                <wp:wrapTight wrapText="bothSides">
                  <wp:wrapPolygon edited="0">
                    <wp:start x="-52" y="-120"/>
                    <wp:lineTo x="-52" y="21606"/>
                    <wp:lineTo x="21582" y="21606"/>
                    <wp:lineTo x="21582" y="-120"/>
                    <wp:lineTo x="-52" y="-120"/>
                  </wp:wrapPolygon>
                </wp:wrapTight>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00345" cy="228536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45974ADF" w14:textId="77777777" w:rsidR="00226AB6" w:rsidRPr="0070496D" w:rsidRDefault="00226AB6" w:rsidP="00226AB6">
                            <w:pPr>
                              <w:rPr>
                                <w:b/>
                                <w:bCs/>
                              </w:rPr>
                            </w:pPr>
                            <w:r w:rsidRPr="0070496D">
                              <w:rPr>
                                <w:b/>
                                <w:bCs/>
                              </w:rPr>
                              <w:t xml:space="preserve">Academic Elective </w:t>
                            </w:r>
                          </w:p>
                          <w:p w14:paraId="582028F3" w14:textId="77777777" w:rsidR="00226AB6" w:rsidRPr="0070496D" w:rsidRDefault="00226AB6" w:rsidP="00226AB6">
                            <w:r w:rsidRPr="0070496D">
                              <w:t>The Academic Elective provides students with an optional opportunity to study one subject or skill from a broad range of areas that interest and motivate them. Through their chosen elective, students will develop new competencies, explore personal passions, and deepen their knowledge in an area they enjoy. Each elective is designed to support the development of students’ own character virtues by encouraging challenge, curiosity and purposeful engagement across disciplines such as science, sport, technology, the arts and beyond. The programme enables students to build confidence, discover new talents and strengthen their love of learning through structured, character</w:t>
                            </w:r>
                            <w:r w:rsidRPr="0070496D">
                              <w:noBreakHyphen/>
                              <w:t>building study.</w:t>
                            </w:r>
                          </w:p>
                          <w:p w14:paraId="26C3DE5F" w14:textId="77777777" w:rsidR="005027FA" w:rsidRPr="005F2794" w:rsidRDefault="005027FA" w:rsidP="005F2794">
                            <w:pPr>
                              <w:pStyle w:val="BodyText"/>
                              <w:spacing w:before="56"/>
                              <w:ind w:left="0" w:right="110" w:firstLine="0"/>
                              <w:rPr>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C9EDF6" id="Text Box 6" o:spid="_x0000_s1034" type="#_x0000_t202" style="position:absolute;margin-left:-65.9pt;margin-top:558.5pt;width:417.35pt;height:179.95pt;z-index:-251658230;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" filled="f" strokecolor="#006fc0" strokeweight="1.5pt">
                <v:path arrowok="t"/>
                <v:textbox inset="0,0,0,0">
                  <w:txbxContent>
                    <w:p w14:paraId="45974ADF" w14:textId="77777777" w:rsidR="00226AB6" w:rsidRPr="0070496D" w:rsidRDefault="00226AB6" w:rsidP="00226AB6">
                      <w:pPr>
                        <w:rPr>
                          <w:b/>
                          <w:bCs/>
                        </w:rPr>
                      </w:pPr>
                      <w:r w:rsidRPr="0070496D">
                        <w:rPr>
                          <w:b/>
                          <w:bCs/>
                        </w:rPr>
                        <w:t xml:space="preserve">Academic Elective </w:t>
                      </w:r>
                    </w:p>
                    <w:p w14:paraId="582028F3" w14:textId="77777777" w:rsidR="00226AB6" w:rsidRPr="0070496D" w:rsidRDefault="00226AB6" w:rsidP="00226AB6">
                      <w:r w:rsidRPr="0070496D">
                        <w:t>The Academic Elective provides students with an optional opportunity to study one subject or skill from a broad range of areas that interest and motivate them. Through their chosen elective, students will develop new competencies, explore personal passions, and deepen their knowledge in an area they enjoy. Each elective is designed to support the development of students’ own character virtues by encouraging challenge, curiosity and purposeful engagement across disciplines such as science, sport, technology, the arts and beyond. The programme enables students to build confidence, discover new talents and strengthen their love of learning through structured, character</w:t>
                      </w:r>
                      <w:r w:rsidRPr="0070496D">
                        <w:noBreakHyphen/>
                        <w:t>building study.</w:t>
                      </w:r>
                    </w:p>
                    <w:p w14:paraId="26C3DE5F" w14:textId="77777777" w:rsidR="005027FA" w:rsidRPr="005F2794" w:rsidRDefault="005027FA" w:rsidP="005F2794">
                      <w:pPr>
                        <w:pStyle w:val="BodyText"/>
                        <w:spacing w:before="56"/>
                        <w:ind w:left="0" w:right="110" w:firstLine="0"/>
                        <w:rPr>
                          <w:sz w:val="18"/>
                          <w:szCs w:val="18"/>
                        </w:rPr>
                      </w:pPr>
                    </w:p>
                  </w:txbxContent>
                </v:textbox>
                <w10:wrap type="tight" anchory="page"/>
                <w10:anchorlock/>
              </v:shape>
            </w:pict>
          </mc:Fallback>
        </mc:AlternateContent>
      </w:r>
      <w:r w:rsidR="00336CFD" w:rsidRPr="00963235">
        <w:rPr>
          <w:rFonts w:cstheme="minorHAnsi"/>
          <w:noProof/>
        </w:rPr>
        <mc:AlternateContent>
          <mc:Choice Requires="wps">
            <w:drawing>
              <wp:anchor distT="0" distB="0" distL="114300" distR="114300" simplePos="0" relativeHeight="251658246" behindDoc="1" locked="1" layoutInCell="1" allowOverlap="1" wp14:anchorId="031DCD85" wp14:editId="6DF845F0">
                <wp:simplePos x="0" y="0"/>
                <wp:positionH relativeFrom="character">
                  <wp:posOffset>-839470</wp:posOffset>
                </wp:positionH>
                <wp:positionV relativeFrom="margin">
                  <wp:posOffset>3683635</wp:posOffset>
                </wp:positionV>
                <wp:extent cx="5300345" cy="2376170"/>
                <wp:effectExtent l="0" t="0" r="14605" b="24130"/>
                <wp:wrapTight wrapText="bothSides">
                  <wp:wrapPolygon edited="0">
                    <wp:start x="0" y="0"/>
                    <wp:lineTo x="0" y="21646"/>
                    <wp:lineTo x="21582" y="21646"/>
                    <wp:lineTo x="21582" y="0"/>
                    <wp:lineTo x="0" y="0"/>
                  </wp:wrapPolygon>
                </wp:wrapTight>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00345" cy="237617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012AE53C" w14:textId="77777777" w:rsidR="006848C9" w:rsidRPr="006848C9" w:rsidRDefault="006848C9" w:rsidP="006848C9">
                            <w:pPr>
                              <w:rPr>
                                <w:b/>
                                <w:bCs/>
                              </w:rPr>
                            </w:pPr>
                            <w:r w:rsidRPr="006848C9">
                              <w:rPr>
                                <w:b/>
                                <w:bCs/>
                              </w:rPr>
                              <w:t>Community Elective</w:t>
                            </w:r>
                          </w:p>
                          <w:p w14:paraId="65A8F168" w14:textId="77777777" w:rsidR="006848C9" w:rsidRPr="0070496D" w:rsidRDefault="006848C9" w:rsidP="006848C9">
                            <w:r w:rsidRPr="0070496D">
                              <w:t>The Community Elective provides students with an optional opportunity to select one area through which they can make a positive contribution to others. Each elective is designed to strengthen students’ civic virtues by enabling them to serve their school or local community, work collaboratively, and develop important life skills. Through purposeful, service</w:t>
                            </w:r>
                            <w:r w:rsidRPr="0070496D">
                              <w:noBreakHyphen/>
                              <w:t>driven activities, students will build compassion, responsibility and leadership while gaining practical experience that supports their wider personal development and character education.</w:t>
                            </w:r>
                          </w:p>
                          <w:p w14:paraId="69DCD713" w14:textId="516DED06" w:rsidR="005F199B" w:rsidRPr="006848C9" w:rsidRDefault="005F199B" w:rsidP="006848C9">
                            <w:pPr>
                              <w:rPr>
                                <w:rFonts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1DCD85" id="Text Box 3" o:spid="_x0000_s1035" type="#_x0000_t202" style="position:absolute;margin-left:-66.1pt;margin-top:290.05pt;width:417.35pt;height:187.1pt;z-index:-251658234;visibility:visible;mso-wrap-style:square;mso-width-percent:0;mso-height-percent:0;mso-wrap-distance-left:9pt;mso-wrap-distance-top:0;mso-wrap-distance-right:9pt;mso-wrap-distance-bottom:0;mso-position-horizontal:absolute;mso-position-horizontal-relative:char;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" filled="f" strokecolor="#006fc0" strokeweight="1.5pt">
                <v:path arrowok="t"/>
                <v:textbox inset="0,0,0,0">
                  <w:txbxContent>
                    <w:p w14:paraId="012AE53C" w14:textId="77777777" w:rsidR="006848C9" w:rsidRPr="006848C9" w:rsidRDefault="006848C9" w:rsidP="006848C9">
                      <w:pPr>
                        <w:rPr>
                          <w:b/>
                          <w:bCs/>
                        </w:rPr>
                      </w:pPr>
                      <w:r w:rsidRPr="006848C9">
                        <w:rPr>
                          <w:b/>
                          <w:bCs/>
                        </w:rPr>
                        <w:t>Community Elective</w:t>
                      </w:r>
                    </w:p>
                    <w:p w14:paraId="65A8F168" w14:textId="77777777" w:rsidR="006848C9" w:rsidRPr="0070496D" w:rsidRDefault="006848C9" w:rsidP="006848C9">
                      <w:r w:rsidRPr="0070496D">
                        <w:t>The Community Elective provides students with an optional opportunity to select one area through which they can make a positive contribution to others. Each elective is designed to strengthen students’ civic virtues by enabling them to serve their school or local community, work collaboratively, and develop important life skills. Through purposeful, service</w:t>
                      </w:r>
                      <w:r w:rsidRPr="0070496D">
                        <w:noBreakHyphen/>
                        <w:t>driven activities, students will build compassion, responsibility and leadership while gaining practical experience that supports their wider personal development and character education.</w:t>
                      </w:r>
                    </w:p>
                    <w:p w14:paraId="69DCD713" w14:textId="516DED06" w:rsidR="005F199B" w:rsidRPr="006848C9" w:rsidRDefault="005F199B" w:rsidP="006848C9">
                      <w:pPr>
                        <w:rPr>
                          <w:rFonts w:cstheme="minorHAnsi"/>
                        </w:rPr>
                      </w:pPr>
                    </w:p>
                  </w:txbxContent>
                </v:textbox>
                <w10:wrap type="tight" anchory="margin"/>
                <w10:anchorlock/>
              </v:shape>
            </w:pict>
          </mc:Fallback>
        </mc:AlternateContent>
      </w:r>
      <w:r w:rsidR="008B0DD4" w:rsidRPr="00963235">
        <w:rPr>
          <w:rFonts w:cstheme="minorHAnsi"/>
          <w:noProof/>
        </w:rPr>
        <mc:AlternateContent>
          <mc:Choice Requires="wps">
            <w:drawing>
              <wp:anchor distT="0" distB="0" distL="114300" distR="114300" simplePos="0" relativeHeight="251658244" behindDoc="1" locked="1" layoutInCell="1" allowOverlap="1" wp14:anchorId="6127BC01" wp14:editId="4A134CB4">
                <wp:simplePos x="0" y="0"/>
                <wp:positionH relativeFrom="character">
                  <wp:posOffset>-841375</wp:posOffset>
                </wp:positionH>
                <wp:positionV relativeFrom="page">
                  <wp:posOffset>992505</wp:posOffset>
                </wp:positionV>
                <wp:extent cx="6881495" cy="1044575"/>
                <wp:effectExtent l="12700" t="12700" r="14605" b="9525"/>
                <wp:wrapTight wrapText="bothSides">
                  <wp:wrapPolygon edited="0">
                    <wp:start x="-40" y="-263"/>
                    <wp:lineTo x="-40" y="21534"/>
                    <wp:lineTo x="21606" y="21534"/>
                    <wp:lineTo x="21606" y="-263"/>
                    <wp:lineTo x="-40" y="-263"/>
                  </wp:wrapPolygon>
                </wp:wrapTight>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881495" cy="104457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34472032" w14:textId="209BD99D" w:rsidR="008B0DD4" w:rsidRPr="00AB3597" w:rsidRDefault="00B1164B" w:rsidP="005F773D">
                            <w:pPr>
                              <w:pStyle w:val="BodyText"/>
                              <w:spacing w:before="56" w:line="249" w:lineRule="auto"/>
                              <w:ind w:left="128" w:right="110" w:firstLine="0"/>
                              <w:jc w:val="both"/>
                              <w:rPr>
                                <w:rFonts w:asciiTheme="minorHAnsi" w:hAnsiTheme="minorHAnsi" w:cstheme="minorHAnsi"/>
                                <w:sz w:val="20"/>
                                <w:szCs w:val="20"/>
                              </w:rPr>
                            </w:pPr>
                            <w:r w:rsidRPr="00B1164B">
                              <w:rPr>
                                <w:rFonts w:asciiTheme="minorHAnsi" w:hAnsiTheme="minorHAnsi" w:cstheme="minorHAnsi"/>
                                <w:color w:val="000000"/>
                                <w:sz w:val="18"/>
                                <w:szCs w:val="18"/>
                                <w:shd w:val="clear" w:color="auto" w:fill="FFFFFF"/>
                              </w:rPr>
                              <w:t>The Electives Programme provides every student with a rich, balanced and character</w:t>
                            </w:r>
                            <w:r w:rsidRPr="00B1164B">
                              <w:rPr>
                                <w:rFonts w:asciiTheme="minorHAnsi" w:hAnsiTheme="minorHAnsi" w:cstheme="minorHAnsi"/>
                                <w:color w:val="000000"/>
                                <w:sz w:val="18"/>
                                <w:szCs w:val="18"/>
                                <w:shd w:val="clear" w:color="auto" w:fill="FFFFFF"/>
                              </w:rPr>
                              <w:noBreakHyphen/>
                              <w:t>driven curriculum that strengthens their personal development while ensuring coverage of statutory PSHE, RSE, Careers Education and Citizenship requirements. Through the compulsory Pastoral Elective and optional Academic and Community Electives, students engage in purposeful learning that develops their moral, civic, intellectual and performance virtues. The programme enables students to explore new knowledge, build practical skills, serve others and reflect on the choices that shape their character. By offering structured opportunities for challenge, creativity, service and self</w:t>
                            </w:r>
                            <w:r w:rsidRPr="00B1164B">
                              <w:rPr>
                                <w:rFonts w:asciiTheme="minorHAnsi" w:hAnsiTheme="minorHAnsi" w:cstheme="minorHAnsi"/>
                                <w:color w:val="000000"/>
                                <w:sz w:val="18"/>
                                <w:szCs w:val="18"/>
                                <w:shd w:val="clear" w:color="auto" w:fill="FFFFFF"/>
                              </w:rPr>
                              <w:noBreakHyphen/>
                              <w:t>reflection, the Electives Programme supports students in becoming confident, responsible and compassionate young people prepared for success in school, in their community and in later life.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27BC01" id="Text Box 2" o:spid="_x0000_s1036" type="#_x0000_t202" style="position:absolute;margin-left:-66.25pt;margin-top:78.15pt;width:541.85pt;height:82.25pt;z-index:-251658236;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" filled="f" strokecolor="#006fc0" strokeweight="1.5pt">
                <v:path arrowok="t"/>
                <v:textbox inset="0,0,0,0">
                  <w:txbxContent>
                    <w:p w14:paraId="34472032" w14:textId="209BD99D" w:rsidR="008B0DD4" w:rsidRPr="00AB3597" w:rsidRDefault="00B1164B" w:rsidP="005F773D">
                      <w:pPr>
                        <w:pStyle w:val="BodyText"/>
                        <w:spacing w:before="56" w:line="249" w:lineRule="auto"/>
                        <w:ind w:left="128" w:right="110" w:firstLine="0"/>
                        <w:jc w:val="both"/>
                        <w:rPr>
                          <w:rFonts w:asciiTheme="minorHAnsi" w:hAnsiTheme="minorHAnsi" w:cstheme="minorHAnsi"/>
                          <w:sz w:val="20"/>
                          <w:szCs w:val="20"/>
                        </w:rPr>
                      </w:pPr>
                      <w:r w:rsidRPr="00B1164B">
                        <w:rPr>
                          <w:rFonts w:asciiTheme="minorHAnsi" w:hAnsiTheme="minorHAnsi" w:cstheme="minorHAnsi"/>
                          <w:color w:val="000000"/>
                          <w:sz w:val="18"/>
                          <w:szCs w:val="18"/>
                          <w:shd w:val="clear" w:color="auto" w:fill="FFFFFF"/>
                        </w:rPr>
                        <w:t>The Electives Programme provides every student with a rich, balanced and character</w:t>
                      </w:r>
                      <w:r w:rsidRPr="00B1164B">
                        <w:rPr>
                          <w:rFonts w:asciiTheme="minorHAnsi" w:hAnsiTheme="minorHAnsi" w:cstheme="minorHAnsi"/>
                          <w:color w:val="000000"/>
                          <w:sz w:val="18"/>
                          <w:szCs w:val="18"/>
                          <w:shd w:val="clear" w:color="auto" w:fill="FFFFFF"/>
                        </w:rPr>
                        <w:noBreakHyphen/>
                        <w:t>driven curriculum that strengthens their personal development while ensuring coverage of statutory PSHE, RSE, Careers Education and Citizenship requirements. Through the compulsory Pastoral Elective and optional Academic and Community Electives, students engage in purposeful learning that develops their moral, civic, intellectual and performance virtues. The programme enables students to explore new knowledge, build practical skills, serve others and reflect on the choices that shape their character. By offering structured opportunities for challenge, creativity, service and self</w:t>
                      </w:r>
                      <w:r w:rsidRPr="00B1164B">
                        <w:rPr>
                          <w:rFonts w:asciiTheme="minorHAnsi" w:hAnsiTheme="minorHAnsi" w:cstheme="minorHAnsi"/>
                          <w:color w:val="000000"/>
                          <w:sz w:val="18"/>
                          <w:szCs w:val="18"/>
                          <w:shd w:val="clear" w:color="auto" w:fill="FFFFFF"/>
                        </w:rPr>
                        <w:noBreakHyphen/>
                        <w:t>reflection, the Electives Programme supports students in becoming confident, responsible and compassionate young people prepared for success in school, in their community and in later life. </w:t>
                      </w:r>
                    </w:p>
                  </w:txbxContent>
                </v:textbox>
                <w10:wrap type="tight" anchory="page"/>
                <w10:anchorlock/>
              </v:shape>
            </w:pict>
          </mc:Fallback>
        </mc:AlternateContent>
      </w:r>
      <w:r w:rsidR="008B0DD4" w:rsidRPr="00963235">
        <w:rPr>
          <w:rFonts w:cstheme="minorHAnsi"/>
          <w:noProof/>
        </w:rPr>
        <mc:AlternateContent>
          <mc:Choice Requires="wps">
            <w:drawing>
              <wp:anchor distT="0" distB="0" distL="114300" distR="114300" simplePos="0" relativeHeight="251658241" behindDoc="1" locked="1" layoutInCell="1" allowOverlap="1" wp14:anchorId="7F85D5BB" wp14:editId="689FFD60">
                <wp:simplePos x="0" y="0"/>
                <wp:positionH relativeFrom="character">
                  <wp:posOffset>-810260</wp:posOffset>
                </wp:positionH>
                <wp:positionV relativeFrom="page">
                  <wp:posOffset>2174875</wp:posOffset>
                </wp:positionV>
                <wp:extent cx="5300345" cy="2285365"/>
                <wp:effectExtent l="12700" t="12700" r="8255" b="13335"/>
                <wp:wrapTight wrapText="bothSides">
                  <wp:wrapPolygon edited="0">
                    <wp:start x="-52" y="-120"/>
                    <wp:lineTo x="-52" y="21606"/>
                    <wp:lineTo x="21582" y="21606"/>
                    <wp:lineTo x="21582" y="-120"/>
                    <wp:lineTo x="-52" y="-120"/>
                  </wp:wrapPolygon>
                </wp:wrapTight>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00345" cy="228536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4E1074D2" w14:textId="67EEFCC0" w:rsidR="001E1D8B" w:rsidRPr="001E1D8B" w:rsidRDefault="001E1D8B" w:rsidP="001E1D8B">
                            <w:pPr>
                              <w:rPr>
                                <w:b/>
                                <w:bCs/>
                                <w:sz w:val="16"/>
                                <w:szCs w:val="16"/>
                              </w:rPr>
                            </w:pPr>
                            <w:r w:rsidRPr="001E1D8B">
                              <w:rPr>
                                <w:b/>
                                <w:bCs/>
                                <w:sz w:val="16"/>
                                <w:szCs w:val="16"/>
                              </w:rPr>
                              <w:t>Half Term 1 – Staying Healthy and Safe</w:t>
                            </w:r>
                          </w:p>
                          <w:p w14:paraId="685E74B4" w14:textId="77777777" w:rsidR="001E1D8B" w:rsidRPr="001E1D8B" w:rsidRDefault="001E1D8B" w:rsidP="001E1D8B">
                            <w:pPr>
                              <w:rPr>
                                <w:sz w:val="16"/>
                                <w:szCs w:val="16"/>
                              </w:rPr>
                            </w:pPr>
                            <w:r w:rsidRPr="001E1D8B">
                              <w:rPr>
                                <w:sz w:val="16"/>
                                <w:szCs w:val="16"/>
                              </w:rPr>
                              <w:t>The Staying Healthy and Safe strand introduces Year 7 students to the essential knowledge and skills they need to navigate secondary school with confidence and wellbeing. Through lessons on identity, emotions, friendships, bullying, puberty, hygiene and recognising exploitation, students learn how to understand themselves and build healthy, respectful relationships with others. They explore how to stay safe both online and offline, how to manage peer pressure, and how to make responsible choices that protect their physical and emotional health. This strand builds the foundations of resilience, self</w:t>
                            </w:r>
                            <w:r w:rsidRPr="001E1D8B">
                              <w:rPr>
                                <w:sz w:val="16"/>
                                <w:szCs w:val="16"/>
                              </w:rPr>
                              <w:noBreakHyphen/>
                              <w:t>awareness and personal responsibility, ensuring students feel supported, informed and ready to thrive in their new school community.</w:t>
                            </w:r>
                          </w:p>
                          <w:p w14:paraId="0AB0041F" w14:textId="77777777" w:rsidR="001E1D8B" w:rsidRPr="001E1D8B" w:rsidRDefault="001E1D8B" w:rsidP="001E1D8B">
                            <w:pPr>
                              <w:rPr>
                                <w:sz w:val="16"/>
                                <w:szCs w:val="16"/>
                              </w:rPr>
                            </w:pPr>
                          </w:p>
                          <w:p w14:paraId="1D9ACDDD" w14:textId="77777777" w:rsidR="001E1D8B" w:rsidRPr="001E1D8B" w:rsidRDefault="001E1D8B" w:rsidP="001E1D8B">
                            <w:pPr>
                              <w:rPr>
                                <w:sz w:val="16"/>
                                <w:szCs w:val="16"/>
                              </w:rPr>
                            </w:pPr>
                          </w:p>
                          <w:p w14:paraId="56D85E64" w14:textId="77777777" w:rsidR="001E1D8B" w:rsidRPr="001E1D8B" w:rsidRDefault="001E1D8B" w:rsidP="001E1D8B">
                            <w:pPr>
                              <w:rPr>
                                <w:b/>
                                <w:bCs/>
                                <w:sz w:val="16"/>
                                <w:szCs w:val="16"/>
                              </w:rPr>
                            </w:pPr>
                          </w:p>
                          <w:p w14:paraId="45AA0AA1" w14:textId="77777777" w:rsidR="001E1D8B" w:rsidRPr="001E1D8B" w:rsidRDefault="001E1D8B" w:rsidP="001E1D8B">
                            <w:pPr>
                              <w:rPr>
                                <w:b/>
                                <w:bCs/>
                                <w:sz w:val="16"/>
                                <w:szCs w:val="16"/>
                              </w:rPr>
                            </w:pPr>
                            <w:r w:rsidRPr="001E1D8B">
                              <w:rPr>
                                <w:b/>
                                <w:bCs/>
                                <w:sz w:val="16"/>
                                <w:szCs w:val="16"/>
                              </w:rPr>
                              <w:t>Half Term 2 – Ambition, Aspirations and Futures</w:t>
                            </w:r>
                          </w:p>
                          <w:p w14:paraId="27669656" w14:textId="77777777" w:rsidR="001E1D8B" w:rsidRPr="001E1D8B" w:rsidRDefault="001E1D8B" w:rsidP="001E1D8B">
                            <w:pPr>
                              <w:rPr>
                                <w:sz w:val="16"/>
                                <w:szCs w:val="16"/>
                              </w:rPr>
                            </w:pPr>
                            <w:r w:rsidRPr="001E1D8B">
                              <w:rPr>
                                <w:sz w:val="16"/>
                                <w:szCs w:val="16"/>
                              </w:rPr>
                              <w:t>The Careers Education strand helps Year 7 students begin thinking about their future aspirations in an age</w:t>
                            </w:r>
                            <w:r w:rsidRPr="001E1D8B">
                              <w:rPr>
                                <w:sz w:val="16"/>
                                <w:szCs w:val="16"/>
                              </w:rPr>
                              <w:noBreakHyphen/>
                              <w:t>appropriate and engaging way. Students explore what ambition means, learn about the world of work, identify their strengths and interests, and set personal goals for the year ahead. They complete a Future Skills questionnaire, practise articulating their aspirations, and take part in a “What I want to achieve” class speech that builds confidence and communication skills. This strand encourages students to see themselves as capable, ambitious learners with exciting futures, laying the groundwork for meaningful careers education throughout their time at The Albion Academy.</w:t>
                            </w:r>
                          </w:p>
                          <w:p w14:paraId="0791650D" w14:textId="0932B7F7" w:rsidR="00304501" w:rsidRPr="001E1D8B" w:rsidRDefault="00304501" w:rsidP="001E1D8B">
                            <w:pPr>
                              <w:pStyle w:val="paragraph"/>
                              <w:spacing w:before="0" w:beforeAutospacing="0" w:after="0" w:afterAutospacing="0"/>
                              <w:textAlignment w:val="baseline"/>
                              <w:rPr>
                                <w:rFonts w:ascii="Segoe UI" w:hAnsi="Segoe UI" w:cs="Segoe UI"/>
                                <w:color w:val="000000" w:themeColor="text1"/>
                                <w:sz w:val="12"/>
                                <w:szCs w:val="1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85D5BB" id="Text Box 14" o:spid="_x0000_s1037" type="#_x0000_t202" style="position:absolute;margin-left:-63.8pt;margin-top:171.25pt;width:417.35pt;height:179.95pt;z-index:-251658239;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" filled="f" strokecolor="#006fc0" strokeweight="1.5pt">
                <v:path arrowok="t"/>
                <v:textbox inset="0,0,0,0">
                  <w:txbxContent>
                    <w:p w14:paraId="4E1074D2" w14:textId="67EEFCC0" w:rsidR="001E1D8B" w:rsidRPr="001E1D8B" w:rsidRDefault="001E1D8B" w:rsidP="001E1D8B">
                      <w:pPr>
                        <w:rPr>
                          <w:b/>
                          <w:bCs/>
                          <w:sz w:val="16"/>
                          <w:szCs w:val="16"/>
                        </w:rPr>
                      </w:pPr>
                      <w:r w:rsidRPr="001E1D8B">
                        <w:rPr>
                          <w:b/>
                          <w:bCs/>
                          <w:sz w:val="16"/>
                          <w:szCs w:val="16"/>
                        </w:rPr>
                        <w:t>Half Term 1 – Staying Healthy and Safe</w:t>
                      </w:r>
                    </w:p>
                    <w:p w14:paraId="685E74B4" w14:textId="77777777" w:rsidR="001E1D8B" w:rsidRPr="001E1D8B" w:rsidRDefault="001E1D8B" w:rsidP="001E1D8B">
                      <w:pPr>
                        <w:rPr>
                          <w:sz w:val="16"/>
                          <w:szCs w:val="16"/>
                        </w:rPr>
                      </w:pPr>
                      <w:r w:rsidRPr="001E1D8B">
                        <w:rPr>
                          <w:sz w:val="16"/>
                          <w:szCs w:val="16"/>
                        </w:rPr>
                        <w:t>The Staying Healthy and Safe strand introduces Year 7 students to the essential knowledge and skills they need to navigate secondary school with confidence and wellbeing. Through lessons on identity, emotions, friendships, bullying, puberty, hygiene and recognising exploitation, students learn how to understand themselves and build healthy, respectful relationships with others. They explore how to stay safe both online and offline, how to manage peer pressure, and how to make responsible choices that protect their physical and emotional health. This strand builds the foundations of resilience, self</w:t>
                      </w:r>
                      <w:r w:rsidRPr="001E1D8B">
                        <w:rPr>
                          <w:sz w:val="16"/>
                          <w:szCs w:val="16"/>
                        </w:rPr>
                        <w:noBreakHyphen/>
                        <w:t>awareness and personal responsibility, ensuring students feel supported, informed and ready to thrive in their new school community.</w:t>
                      </w:r>
                    </w:p>
                    <w:p w14:paraId="0AB0041F" w14:textId="77777777" w:rsidR="001E1D8B" w:rsidRPr="001E1D8B" w:rsidRDefault="001E1D8B" w:rsidP="001E1D8B">
                      <w:pPr>
                        <w:rPr>
                          <w:sz w:val="16"/>
                          <w:szCs w:val="16"/>
                        </w:rPr>
                      </w:pPr>
                    </w:p>
                    <w:p w14:paraId="1D9ACDDD" w14:textId="77777777" w:rsidR="001E1D8B" w:rsidRPr="001E1D8B" w:rsidRDefault="001E1D8B" w:rsidP="001E1D8B">
                      <w:pPr>
                        <w:rPr>
                          <w:sz w:val="16"/>
                          <w:szCs w:val="16"/>
                        </w:rPr>
                      </w:pPr>
                    </w:p>
                    <w:p w14:paraId="56D85E64" w14:textId="77777777" w:rsidR="001E1D8B" w:rsidRPr="001E1D8B" w:rsidRDefault="001E1D8B" w:rsidP="001E1D8B">
                      <w:pPr>
                        <w:rPr>
                          <w:b/>
                          <w:bCs/>
                          <w:sz w:val="16"/>
                          <w:szCs w:val="16"/>
                        </w:rPr>
                      </w:pPr>
                    </w:p>
                    <w:p w14:paraId="45AA0AA1" w14:textId="77777777" w:rsidR="001E1D8B" w:rsidRPr="001E1D8B" w:rsidRDefault="001E1D8B" w:rsidP="001E1D8B">
                      <w:pPr>
                        <w:rPr>
                          <w:b/>
                          <w:bCs/>
                          <w:sz w:val="16"/>
                          <w:szCs w:val="16"/>
                        </w:rPr>
                      </w:pPr>
                      <w:r w:rsidRPr="001E1D8B">
                        <w:rPr>
                          <w:b/>
                          <w:bCs/>
                          <w:sz w:val="16"/>
                          <w:szCs w:val="16"/>
                        </w:rPr>
                        <w:t>Half Term 2 – Ambition, Aspirations and Futures</w:t>
                      </w:r>
                    </w:p>
                    <w:p w14:paraId="27669656" w14:textId="77777777" w:rsidR="001E1D8B" w:rsidRPr="001E1D8B" w:rsidRDefault="001E1D8B" w:rsidP="001E1D8B">
                      <w:pPr>
                        <w:rPr>
                          <w:sz w:val="16"/>
                          <w:szCs w:val="16"/>
                        </w:rPr>
                      </w:pPr>
                      <w:r w:rsidRPr="001E1D8B">
                        <w:rPr>
                          <w:sz w:val="16"/>
                          <w:szCs w:val="16"/>
                        </w:rPr>
                        <w:t>The Careers Education strand helps Year 7 students begin thinking about their future aspirations in an age</w:t>
                      </w:r>
                      <w:r w:rsidRPr="001E1D8B">
                        <w:rPr>
                          <w:sz w:val="16"/>
                          <w:szCs w:val="16"/>
                        </w:rPr>
                        <w:noBreakHyphen/>
                        <w:t>appropriate and engaging way. Students explore what ambition means, learn about the world of work, identify their strengths and interests, and set personal goals for the year ahead. They complete a Future Skills questionnaire, practise articulating their aspirations, and take part in a “What I want to achieve” class speech that builds confidence and communication skills. This strand encourages students to see themselves as capable, ambitious learners with exciting futures, laying the groundwork for meaningful careers education throughout their time at The Albion Academy.</w:t>
                      </w:r>
                    </w:p>
                    <w:p w14:paraId="0791650D" w14:textId="0932B7F7" w:rsidR="00304501" w:rsidRPr="001E1D8B" w:rsidRDefault="00304501" w:rsidP="001E1D8B">
                      <w:pPr>
                        <w:pStyle w:val="paragraph"/>
                        <w:spacing w:before="0" w:beforeAutospacing="0" w:after="0" w:afterAutospacing="0"/>
                        <w:textAlignment w:val="baseline"/>
                        <w:rPr>
                          <w:rFonts w:ascii="Segoe UI" w:hAnsi="Segoe UI" w:cs="Segoe UI"/>
                          <w:color w:val="000000" w:themeColor="text1"/>
                          <w:sz w:val="12"/>
                          <w:szCs w:val="12"/>
                        </w:rPr>
                      </w:pPr>
                    </w:p>
                  </w:txbxContent>
                </v:textbox>
                <w10:wrap type="tight" anchory="page"/>
                <w10:anchorlock/>
              </v:shape>
            </w:pict>
          </mc:Fallback>
        </mc:AlternateContent>
      </w:r>
    </w:p>
    <w:sectPr w:rsidR="007E7A9A" w:rsidRPr="00963235" w:rsidSect="008836BF">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0F1471" w14:textId="77777777" w:rsidR="00943927" w:rsidRDefault="00943927" w:rsidP="00A56EB3">
      <w:r>
        <w:separator/>
      </w:r>
    </w:p>
  </w:endnote>
  <w:endnote w:type="continuationSeparator" w:id="0">
    <w:p w14:paraId="3699778A" w14:textId="77777777" w:rsidR="00943927" w:rsidRDefault="00943927" w:rsidP="00A56E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740E464A" w14:paraId="2E67809D" w14:textId="77777777" w:rsidTr="740E464A">
      <w:trPr>
        <w:trHeight w:val="300"/>
      </w:trPr>
      <w:tc>
        <w:tcPr>
          <w:tcW w:w="3005" w:type="dxa"/>
        </w:tcPr>
        <w:p w14:paraId="7D642768" w14:textId="04257DA9" w:rsidR="740E464A" w:rsidRDefault="740E464A" w:rsidP="740E464A">
          <w:pPr>
            <w:pStyle w:val="Header"/>
            <w:ind w:left="-115"/>
          </w:pPr>
        </w:p>
      </w:tc>
      <w:tc>
        <w:tcPr>
          <w:tcW w:w="3005" w:type="dxa"/>
        </w:tcPr>
        <w:p w14:paraId="6228BEEE" w14:textId="485E57CA" w:rsidR="740E464A" w:rsidRDefault="740E464A" w:rsidP="740E464A">
          <w:pPr>
            <w:pStyle w:val="Header"/>
            <w:jc w:val="center"/>
          </w:pPr>
        </w:p>
      </w:tc>
      <w:tc>
        <w:tcPr>
          <w:tcW w:w="3005" w:type="dxa"/>
        </w:tcPr>
        <w:p w14:paraId="75883926" w14:textId="23F77BD1" w:rsidR="740E464A" w:rsidRDefault="740E464A" w:rsidP="740E464A">
          <w:pPr>
            <w:pStyle w:val="Header"/>
            <w:ind w:right="-115"/>
            <w:jc w:val="right"/>
          </w:pPr>
        </w:p>
      </w:tc>
    </w:tr>
  </w:tbl>
  <w:p w14:paraId="27EB3922" w14:textId="10C0D0AA" w:rsidR="740E464A" w:rsidRDefault="740E464A" w:rsidP="740E46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EF1C25" w14:textId="77777777" w:rsidR="00943927" w:rsidRDefault="00943927" w:rsidP="00A56EB3">
      <w:r>
        <w:separator/>
      </w:r>
    </w:p>
  </w:footnote>
  <w:footnote w:type="continuationSeparator" w:id="0">
    <w:p w14:paraId="5C4FC746" w14:textId="77777777" w:rsidR="00943927" w:rsidRDefault="00943927" w:rsidP="00A56E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A2CF0" w14:textId="7B3A47EB" w:rsidR="00963235" w:rsidRPr="00605E59" w:rsidRDefault="00C04C25">
    <w:pPr>
      <w:pStyle w:val="Header"/>
      <w:rPr>
        <w:lang w:val="en-US"/>
      </w:rPr>
    </w:pPr>
    <w:r>
      <w:rPr>
        <w:lang w:val="en-US"/>
      </w:rPr>
      <w:t>{</w:t>
    </w:r>
    <w:r w:rsidR="00B1164B">
      <w:rPr>
        <w:lang w:val="en-US"/>
      </w:rPr>
      <w:t xml:space="preserve">Character </w:t>
    </w:r>
    <w:r>
      <w:rPr>
        <w:lang w:val="en-US"/>
      </w:rPr>
      <w:t>Electives Programme</w:t>
    </w:r>
    <w:r w:rsidR="740E464A" w:rsidRPr="740E464A">
      <w:rPr>
        <w:lang w:val="en-US"/>
      </w:rPr>
      <w:t xml:space="preserve">} {Year </w:t>
    </w:r>
    <w:r>
      <w:rPr>
        <w:lang w:val="en-US"/>
      </w:rPr>
      <w:t>7</w:t>
    </w:r>
    <w:r w:rsidR="740E464A" w:rsidRPr="740E464A">
      <w:rPr>
        <w:lang w:val="en-US"/>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F3BCE"/>
    <w:multiLevelType w:val="hybridMultilevel"/>
    <w:tmpl w:val="14CAF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A25183"/>
    <w:multiLevelType w:val="hybridMultilevel"/>
    <w:tmpl w:val="D01E8392"/>
    <w:lvl w:ilvl="0" w:tplc="08090001">
      <w:start w:val="1"/>
      <w:numFmt w:val="bullet"/>
      <w:lvlText w:val=""/>
      <w:lvlJc w:val="left"/>
      <w:pPr>
        <w:ind w:left="490" w:hanging="360"/>
      </w:pPr>
      <w:rPr>
        <w:rFonts w:ascii="Symbol" w:hAnsi="Symbol" w:hint="default"/>
      </w:rPr>
    </w:lvl>
    <w:lvl w:ilvl="1" w:tplc="08090003" w:tentative="1">
      <w:start w:val="1"/>
      <w:numFmt w:val="bullet"/>
      <w:lvlText w:val="o"/>
      <w:lvlJc w:val="left"/>
      <w:pPr>
        <w:ind w:left="1210" w:hanging="360"/>
      </w:pPr>
      <w:rPr>
        <w:rFonts w:ascii="Courier New" w:hAnsi="Courier New" w:cs="Courier New" w:hint="default"/>
      </w:rPr>
    </w:lvl>
    <w:lvl w:ilvl="2" w:tplc="08090005" w:tentative="1">
      <w:start w:val="1"/>
      <w:numFmt w:val="bullet"/>
      <w:lvlText w:val=""/>
      <w:lvlJc w:val="left"/>
      <w:pPr>
        <w:ind w:left="1930" w:hanging="360"/>
      </w:pPr>
      <w:rPr>
        <w:rFonts w:ascii="Wingdings" w:hAnsi="Wingdings" w:hint="default"/>
      </w:rPr>
    </w:lvl>
    <w:lvl w:ilvl="3" w:tplc="08090001" w:tentative="1">
      <w:start w:val="1"/>
      <w:numFmt w:val="bullet"/>
      <w:lvlText w:val=""/>
      <w:lvlJc w:val="left"/>
      <w:pPr>
        <w:ind w:left="2650" w:hanging="360"/>
      </w:pPr>
      <w:rPr>
        <w:rFonts w:ascii="Symbol" w:hAnsi="Symbol" w:hint="default"/>
      </w:rPr>
    </w:lvl>
    <w:lvl w:ilvl="4" w:tplc="08090003" w:tentative="1">
      <w:start w:val="1"/>
      <w:numFmt w:val="bullet"/>
      <w:lvlText w:val="o"/>
      <w:lvlJc w:val="left"/>
      <w:pPr>
        <w:ind w:left="3370" w:hanging="360"/>
      </w:pPr>
      <w:rPr>
        <w:rFonts w:ascii="Courier New" w:hAnsi="Courier New" w:cs="Courier New" w:hint="default"/>
      </w:rPr>
    </w:lvl>
    <w:lvl w:ilvl="5" w:tplc="08090005" w:tentative="1">
      <w:start w:val="1"/>
      <w:numFmt w:val="bullet"/>
      <w:lvlText w:val=""/>
      <w:lvlJc w:val="left"/>
      <w:pPr>
        <w:ind w:left="4090" w:hanging="360"/>
      </w:pPr>
      <w:rPr>
        <w:rFonts w:ascii="Wingdings" w:hAnsi="Wingdings" w:hint="default"/>
      </w:rPr>
    </w:lvl>
    <w:lvl w:ilvl="6" w:tplc="08090001" w:tentative="1">
      <w:start w:val="1"/>
      <w:numFmt w:val="bullet"/>
      <w:lvlText w:val=""/>
      <w:lvlJc w:val="left"/>
      <w:pPr>
        <w:ind w:left="4810" w:hanging="360"/>
      </w:pPr>
      <w:rPr>
        <w:rFonts w:ascii="Symbol" w:hAnsi="Symbol" w:hint="default"/>
      </w:rPr>
    </w:lvl>
    <w:lvl w:ilvl="7" w:tplc="08090003" w:tentative="1">
      <w:start w:val="1"/>
      <w:numFmt w:val="bullet"/>
      <w:lvlText w:val="o"/>
      <w:lvlJc w:val="left"/>
      <w:pPr>
        <w:ind w:left="5530" w:hanging="360"/>
      </w:pPr>
      <w:rPr>
        <w:rFonts w:ascii="Courier New" w:hAnsi="Courier New" w:cs="Courier New" w:hint="default"/>
      </w:rPr>
    </w:lvl>
    <w:lvl w:ilvl="8" w:tplc="08090005" w:tentative="1">
      <w:start w:val="1"/>
      <w:numFmt w:val="bullet"/>
      <w:lvlText w:val=""/>
      <w:lvlJc w:val="left"/>
      <w:pPr>
        <w:ind w:left="6250" w:hanging="360"/>
      </w:pPr>
      <w:rPr>
        <w:rFonts w:ascii="Wingdings" w:hAnsi="Wingdings" w:hint="default"/>
      </w:rPr>
    </w:lvl>
  </w:abstractNum>
  <w:abstractNum w:abstractNumId="2" w15:restartNumberingAfterBreak="0">
    <w:nsid w:val="0CCF0884"/>
    <w:multiLevelType w:val="hybridMultilevel"/>
    <w:tmpl w:val="A2121FF0"/>
    <w:lvl w:ilvl="0" w:tplc="08090001">
      <w:start w:val="1"/>
      <w:numFmt w:val="bullet"/>
      <w:lvlText w:val=""/>
      <w:lvlJc w:val="left"/>
      <w:pPr>
        <w:ind w:left="490" w:hanging="360"/>
      </w:pPr>
      <w:rPr>
        <w:rFonts w:ascii="Symbol" w:hAnsi="Symbol" w:hint="default"/>
      </w:rPr>
    </w:lvl>
    <w:lvl w:ilvl="1" w:tplc="08090003" w:tentative="1">
      <w:start w:val="1"/>
      <w:numFmt w:val="bullet"/>
      <w:lvlText w:val="o"/>
      <w:lvlJc w:val="left"/>
      <w:pPr>
        <w:ind w:left="1210" w:hanging="360"/>
      </w:pPr>
      <w:rPr>
        <w:rFonts w:ascii="Courier New" w:hAnsi="Courier New" w:cs="Courier New" w:hint="default"/>
      </w:rPr>
    </w:lvl>
    <w:lvl w:ilvl="2" w:tplc="08090005" w:tentative="1">
      <w:start w:val="1"/>
      <w:numFmt w:val="bullet"/>
      <w:lvlText w:val=""/>
      <w:lvlJc w:val="left"/>
      <w:pPr>
        <w:ind w:left="1930" w:hanging="360"/>
      </w:pPr>
      <w:rPr>
        <w:rFonts w:ascii="Wingdings" w:hAnsi="Wingdings" w:hint="default"/>
      </w:rPr>
    </w:lvl>
    <w:lvl w:ilvl="3" w:tplc="08090001" w:tentative="1">
      <w:start w:val="1"/>
      <w:numFmt w:val="bullet"/>
      <w:lvlText w:val=""/>
      <w:lvlJc w:val="left"/>
      <w:pPr>
        <w:ind w:left="2650" w:hanging="360"/>
      </w:pPr>
      <w:rPr>
        <w:rFonts w:ascii="Symbol" w:hAnsi="Symbol" w:hint="default"/>
      </w:rPr>
    </w:lvl>
    <w:lvl w:ilvl="4" w:tplc="08090003" w:tentative="1">
      <w:start w:val="1"/>
      <w:numFmt w:val="bullet"/>
      <w:lvlText w:val="o"/>
      <w:lvlJc w:val="left"/>
      <w:pPr>
        <w:ind w:left="3370" w:hanging="360"/>
      </w:pPr>
      <w:rPr>
        <w:rFonts w:ascii="Courier New" w:hAnsi="Courier New" w:cs="Courier New" w:hint="default"/>
      </w:rPr>
    </w:lvl>
    <w:lvl w:ilvl="5" w:tplc="08090005" w:tentative="1">
      <w:start w:val="1"/>
      <w:numFmt w:val="bullet"/>
      <w:lvlText w:val=""/>
      <w:lvlJc w:val="left"/>
      <w:pPr>
        <w:ind w:left="4090" w:hanging="360"/>
      </w:pPr>
      <w:rPr>
        <w:rFonts w:ascii="Wingdings" w:hAnsi="Wingdings" w:hint="default"/>
      </w:rPr>
    </w:lvl>
    <w:lvl w:ilvl="6" w:tplc="08090001" w:tentative="1">
      <w:start w:val="1"/>
      <w:numFmt w:val="bullet"/>
      <w:lvlText w:val=""/>
      <w:lvlJc w:val="left"/>
      <w:pPr>
        <w:ind w:left="4810" w:hanging="360"/>
      </w:pPr>
      <w:rPr>
        <w:rFonts w:ascii="Symbol" w:hAnsi="Symbol" w:hint="default"/>
      </w:rPr>
    </w:lvl>
    <w:lvl w:ilvl="7" w:tplc="08090003" w:tentative="1">
      <w:start w:val="1"/>
      <w:numFmt w:val="bullet"/>
      <w:lvlText w:val="o"/>
      <w:lvlJc w:val="left"/>
      <w:pPr>
        <w:ind w:left="5530" w:hanging="360"/>
      </w:pPr>
      <w:rPr>
        <w:rFonts w:ascii="Courier New" w:hAnsi="Courier New" w:cs="Courier New" w:hint="default"/>
      </w:rPr>
    </w:lvl>
    <w:lvl w:ilvl="8" w:tplc="08090005" w:tentative="1">
      <w:start w:val="1"/>
      <w:numFmt w:val="bullet"/>
      <w:lvlText w:val=""/>
      <w:lvlJc w:val="left"/>
      <w:pPr>
        <w:ind w:left="6250" w:hanging="360"/>
      </w:pPr>
      <w:rPr>
        <w:rFonts w:ascii="Wingdings" w:hAnsi="Wingdings" w:hint="default"/>
      </w:rPr>
    </w:lvl>
  </w:abstractNum>
  <w:abstractNum w:abstractNumId="3" w15:restartNumberingAfterBreak="0">
    <w:nsid w:val="0D6100A9"/>
    <w:multiLevelType w:val="hybridMultilevel"/>
    <w:tmpl w:val="24F2DF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C7CB64"/>
    <w:multiLevelType w:val="hybridMultilevel"/>
    <w:tmpl w:val="CAA0161E"/>
    <w:lvl w:ilvl="0" w:tplc="D4208198">
      <w:start w:val="1"/>
      <w:numFmt w:val="bullet"/>
      <w:lvlText w:val="-"/>
      <w:lvlJc w:val="left"/>
      <w:pPr>
        <w:ind w:left="720" w:hanging="360"/>
      </w:pPr>
      <w:rPr>
        <w:rFonts w:ascii="Calibri" w:hAnsi="Calibri" w:hint="default"/>
      </w:rPr>
    </w:lvl>
    <w:lvl w:ilvl="1" w:tplc="38C666B4">
      <w:start w:val="1"/>
      <w:numFmt w:val="bullet"/>
      <w:lvlText w:val="o"/>
      <w:lvlJc w:val="left"/>
      <w:pPr>
        <w:ind w:left="1440" w:hanging="360"/>
      </w:pPr>
      <w:rPr>
        <w:rFonts w:ascii="Courier New" w:hAnsi="Courier New" w:hint="default"/>
      </w:rPr>
    </w:lvl>
    <w:lvl w:ilvl="2" w:tplc="73282E9A">
      <w:start w:val="1"/>
      <w:numFmt w:val="bullet"/>
      <w:lvlText w:val=""/>
      <w:lvlJc w:val="left"/>
      <w:pPr>
        <w:ind w:left="2160" w:hanging="360"/>
      </w:pPr>
      <w:rPr>
        <w:rFonts w:ascii="Wingdings" w:hAnsi="Wingdings" w:hint="default"/>
      </w:rPr>
    </w:lvl>
    <w:lvl w:ilvl="3" w:tplc="3800EAF8">
      <w:start w:val="1"/>
      <w:numFmt w:val="bullet"/>
      <w:lvlText w:val=""/>
      <w:lvlJc w:val="left"/>
      <w:pPr>
        <w:ind w:left="2880" w:hanging="360"/>
      </w:pPr>
      <w:rPr>
        <w:rFonts w:ascii="Symbol" w:hAnsi="Symbol" w:hint="default"/>
      </w:rPr>
    </w:lvl>
    <w:lvl w:ilvl="4" w:tplc="EDD48C34">
      <w:start w:val="1"/>
      <w:numFmt w:val="bullet"/>
      <w:lvlText w:val="o"/>
      <w:lvlJc w:val="left"/>
      <w:pPr>
        <w:ind w:left="3600" w:hanging="360"/>
      </w:pPr>
      <w:rPr>
        <w:rFonts w:ascii="Courier New" w:hAnsi="Courier New" w:hint="default"/>
      </w:rPr>
    </w:lvl>
    <w:lvl w:ilvl="5" w:tplc="1C1CB46E">
      <w:start w:val="1"/>
      <w:numFmt w:val="bullet"/>
      <w:lvlText w:val=""/>
      <w:lvlJc w:val="left"/>
      <w:pPr>
        <w:ind w:left="4320" w:hanging="360"/>
      </w:pPr>
      <w:rPr>
        <w:rFonts w:ascii="Wingdings" w:hAnsi="Wingdings" w:hint="default"/>
      </w:rPr>
    </w:lvl>
    <w:lvl w:ilvl="6" w:tplc="8EC0F794">
      <w:start w:val="1"/>
      <w:numFmt w:val="bullet"/>
      <w:lvlText w:val=""/>
      <w:lvlJc w:val="left"/>
      <w:pPr>
        <w:ind w:left="5040" w:hanging="360"/>
      </w:pPr>
      <w:rPr>
        <w:rFonts w:ascii="Symbol" w:hAnsi="Symbol" w:hint="default"/>
      </w:rPr>
    </w:lvl>
    <w:lvl w:ilvl="7" w:tplc="B086AFDC">
      <w:start w:val="1"/>
      <w:numFmt w:val="bullet"/>
      <w:lvlText w:val="o"/>
      <w:lvlJc w:val="left"/>
      <w:pPr>
        <w:ind w:left="5760" w:hanging="360"/>
      </w:pPr>
      <w:rPr>
        <w:rFonts w:ascii="Courier New" w:hAnsi="Courier New" w:hint="default"/>
      </w:rPr>
    </w:lvl>
    <w:lvl w:ilvl="8" w:tplc="0F7C4470">
      <w:start w:val="1"/>
      <w:numFmt w:val="bullet"/>
      <w:lvlText w:val=""/>
      <w:lvlJc w:val="left"/>
      <w:pPr>
        <w:ind w:left="6480" w:hanging="360"/>
      </w:pPr>
      <w:rPr>
        <w:rFonts w:ascii="Wingdings" w:hAnsi="Wingdings" w:hint="default"/>
      </w:rPr>
    </w:lvl>
  </w:abstractNum>
  <w:abstractNum w:abstractNumId="5" w15:restartNumberingAfterBreak="0">
    <w:nsid w:val="17E97F5A"/>
    <w:multiLevelType w:val="hybridMultilevel"/>
    <w:tmpl w:val="C4F0C8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936504"/>
    <w:multiLevelType w:val="hybridMultilevel"/>
    <w:tmpl w:val="36A6C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B007CD"/>
    <w:multiLevelType w:val="hybridMultilevel"/>
    <w:tmpl w:val="FAC885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241295"/>
    <w:multiLevelType w:val="hybridMultilevel"/>
    <w:tmpl w:val="2ACE64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37C69BB"/>
    <w:multiLevelType w:val="hybridMultilevel"/>
    <w:tmpl w:val="ECB448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4717E1F"/>
    <w:multiLevelType w:val="hybridMultilevel"/>
    <w:tmpl w:val="0ED8E89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377A703C"/>
    <w:multiLevelType w:val="hybridMultilevel"/>
    <w:tmpl w:val="EC5AC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9D314FC"/>
    <w:multiLevelType w:val="hybridMultilevel"/>
    <w:tmpl w:val="7C903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1145D80"/>
    <w:multiLevelType w:val="hybridMultilevel"/>
    <w:tmpl w:val="61F0A4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51B52BE"/>
    <w:multiLevelType w:val="hybridMultilevel"/>
    <w:tmpl w:val="2D2C4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8B3350A"/>
    <w:multiLevelType w:val="hybridMultilevel"/>
    <w:tmpl w:val="DCA42B78"/>
    <w:lvl w:ilvl="0" w:tplc="08090001">
      <w:start w:val="1"/>
      <w:numFmt w:val="bullet"/>
      <w:lvlText w:val=""/>
      <w:lvlJc w:val="left"/>
      <w:pPr>
        <w:ind w:left="490" w:hanging="360"/>
      </w:pPr>
      <w:rPr>
        <w:rFonts w:ascii="Symbol" w:hAnsi="Symbol" w:hint="default"/>
      </w:rPr>
    </w:lvl>
    <w:lvl w:ilvl="1" w:tplc="08090003" w:tentative="1">
      <w:start w:val="1"/>
      <w:numFmt w:val="bullet"/>
      <w:lvlText w:val="o"/>
      <w:lvlJc w:val="left"/>
      <w:pPr>
        <w:ind w:left="1210" w:hanging="360"/>
      </w:pPr>
      <w:rPr>
        <w:rFonts w:ascii="Courier New" w:hAnsi="Courier New" w:cs="Courier New" w:hint="default"/>
      </w:rPr>
    </w:lvl>
    <w:lvl w:ilvl="2" w:tplc="08090005" w:tentative="1">
      <w:start w:val="1"/>
      <w:numFmt w:val="bullet"/>
      <w:lvlText w:val=""/>
      <w:lvlJc w:val="left"/>
      <w:pPr>
        <w:ind w:left="1930" w:hanging="360"/>
      </w:pPr>
      <w:rPr>
        <w:rFonts w:ascii="Wingdings" w:hAnsi="Wingdings" w:hint="default"/>
      </w:rPr>
    </w:lvl>
    <w:lvl w:ilvl="3" w:tplc="08090001" w:tentative="1">
      <w:start w:val="1"/>
      <w:numFmt w:val="bullet"/>
      <w:lvlText w:val=""/>
      <w:lvlJc w:val="left"/>
      <w:pPr>
        <w:ind w:left="2650" w:hanging="360"/>
      </w:pPr>
      <w:rPr>
        <w:rFonts w:ascii="Symbol" w:hAnsi="Symbol" w:hint="default"/>
      </w:rPr>
    </w:lvl>
    <w:lvl w:ilvl="4" w:tplc="08090003" w:tentative="1">
      <w:start w:val="1"/>
      <w:numFmt w:val="bullet"/>
      <w:lvlText w:val="o"/>
      <w:lvlJc w:val="left"/>
      <w:pPr>
        <w:ind w:left="3370" w:hanging="360"/>
      </w:pPr>
      <w:rPr>
        <w:rFonts w:ascii="Courier New" w:hAnsi="Courier New" w:cs="Courier New" w:hint="default"/>
      </w:rPr>
    </w:lvl>
    <w:lvl w:ilvl="5" w:tplc="08090005" w:tentative="1">
      <w:start w:val="1"/>
      <w:numFmt w:val="bullet"/>
      <w:lvlText w:val=""/>
      <w:lvlJc w:val="left"/>
      <w:pPr>
        <w:ind w:left="4090" w:hanging="360"/>
      </w:pPr>
      <w:rPr>
        <w:rFonts w:ascii="Wingdings" w:hAnsi="Wingdings" w:hint="default"/>
      </w:rPr>
    </w:lvl>
    <w:lvl w:ilvl="6" w:tplc="08090001" w:tentative="1">
      <w:start w:val="1"/>
      <w:numFmt w:val="bullet"/>
      <w:lvlText w:val=""/>
      <w:lvlJc w:val="left"/>
      <w:pPr>
        <w:ind w:left="4810" w:hanging="360"/>
      </w:pPr>
      <w:rPr>
        <w:rFonts w:ascii="Symbol" w:hAnsi="Symbol" w:hint="default"/>
      </w:rPr>
    </w:lvl>
    <w:lvl w:ilvl="7" w:tplc="08090003" w:tentative="1">
      <w:start w:val="1"/>
      <w:numFmt w:val="bullet"/>
      <w:lvlText w:val="o"/>
      <w:lvlJc w:val="left"/>
      <w:pPr>
        <w:ind w:left="5530" w:hanging="360"/>
      </w:pPr>
      <w:rPr>
        <w:rFonts w:ascii="Courier New" w:hAnsi="Courier New" w:cs="Courier New" w:hint="default"/>
      </w:rPr>
    </w:lvl>
    <w:lvl w:ilvl="8" w:tplc="08090005" w:tentative="1">
      <w:start w:val="1"/>
      <w:numFmt w:val="bullet"/>
      <w:lvlText w:val=""/>
      <w:lvlJc w:val="left"/>
      <w:pPr>
        <w:ind w:left="6250" w:hanging="360"/>
      </w:pPr>
      <w:rPr>
        <w:rFonts w:ascii="Wingdings" w:hAnsi="Wingdings" w:hint="default"/>
      </w:rPr>
    </w:lvl>
  </w:abstractNum>
  <w:abstractNum w:abstractNumId="16" w15:restartNumberingAfterBreak="0">
    <w:nsid w:val="49BF5880"/>
    <w:multiLevelType w:val="hybridMultilevel"/>
    <w:tmpl w:val="ECC6E572"/>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7" w15:restartNumberingAfterBreak="0">
    <w:nsid w:val="4D6012B2"/>
    <w:multiLevelType w:val="hybridMultilevel"/>
    <w:tmpl w:val="D2602C52"/>
    <w:lvl w:ilvl="0" w:tplc="08090001">
      <w:start w:val="1"/>
      <w:numFmt w:val="bullet"/>
      <w:lvlText w:val=""/>
      <w:lvlJc w:val="left"/>
      <w:pPr>
        <w:ind w:left="760" w:hanging="360"/>
      </w:pPr>
      <w:rPr>
        <w:rFonts w:ascii="Symbol" w:hAnsi="Symbol" w:hint="default"/>
      </w:rPr>
    </w:lvl>
    <w:lvl w:ilvl="1" w:tplc="08090003" w:tentative="1">
      <w:start w:val="1"/>
      <w:numFmt w:val="bullet"/>
      <w:lvlText w:val="o"/>
      <w:lvlJc w:val="left"/>
      <w:pPr>
        <w:ind w:left="1480" w:hanging="360"/>
      </w:pPr>
      <w:rPr>
        <w:rFonts w:ascii="Courier New" w:hAnsi="Courier New" w:cs="Courier New" w:hint="default"/>
      </w:rPr>
    </w:lvl>
    <w:lvl w:ilvl="2" w:tplc="08090005" w:tentative="1">
      <w:start w:val="1"/>
      <w:numFmt w:val="bullet"/>
      <w:lvlText w:val=""/>
      <w:lvlJc w:val="left"/>
      <w:pPr>
        <w:ind w:left="2200" w:hanging="360"/>
      </w:pPr>
      <w:rPr>
        <w:rFonts w:ascii="Wingdings" w:hAnsi="Wingdings" w:hint="default"/>
      </w:rPr>
    </w:lvl>
    <w:lvl w:ilvl="3" w:tplc="08090001" w:tentative="1">
      <w:start w:val="1"/>
      <w:numFmt w:val="bullet"/>
      <w:lvlText w:val=""/>
      <w:lvlJc w:val="left"/>
      <w:pPr>
        <w:ind w:left="2920" w:hanging="360"/>
      </w:pPr>
      <w:rPr>
        <w:rFonts w:ascii="Symbol" w:hAnsi="Symbol" w:hint="default"/>
      </w:rPr>
    </w:lvl>
    <w:lvl w:ilvl="4" w:tplc="08090003" w:tentative="1">
      <w:start w:val="1"/>
      <w:numFmt w:val="bullet"/>
      <w:lvlText w:val="o"/>
      <w:lvlJc w:val="left"/>
      <w:pPr>
        <w:ind w:left="3640" w:hanging="360"/>
      </w:pPr>
      <w:rPr>
        <w:rFonts w:ascii="Courier New" w:hAnsi="Courier New" w:cs="Courier New" w:hint="default"/>
      </w:rPr>
    </w:lvl>
    <w:lvl w:ilvl="5" w:tplc="08090005" w:tentative="1">
      <w:start w:val="1"/>
      <w:numFmt w:val="bullet"/>
      <w:lvlText w:val=""/>
      <w:lvlJc w:val="left"/>
      <w:pPr>
        <w:ind w:left="4360" w:hanging="360"/>
      </w:pPr>
      <w:rPr>
        <w:rFonts w:ascii="Wingdings" w:hAnsi="Wingdings" w:hint="default"/>
      </w:rPr>
    </w:lvl>
    <w:lvl w:ilvl="6" w:tplc="08090001" w:tentative="1">
      <w:start w:val="1"/>
      <w:numFmt w:val="bullet"/>
      <w:lvlText w:val=""/>
      <w:lvlJc w:val="left"/>
      <w:pPr>
        <w:ind w:left="5080" w:hanging="360"/>
      </w:pPr>
      <w:rPr>
        <w:rFonts w:ascii="Symbol" w:hAnsi="Symbol" w:hint="default"/>
      </w:rPr>
    </w:lvl>
    <w:lvl w:ilvl="7" w:tplc="08090003" w:tentative="1">
      <w:start w:val="1"/>
      <w:numFmt w:val="bullet"/>
      <w:lvlText w:val="o"/>
      <w:lvlJc w:val="left"/>
      <w:pPr>
        <w:ind w:left="5800" w:hanging="360"/>
      </w:pPr>
      <w:rPr>
        <w:rFonts w:ascii="Courier New" w:hAnsi="Courier New" w:cs="Courier New" w:hint="default"/>
      </w:rPr>
    </w:lvl>
    <w:lvl w:ilvl="8" w:tplc="08090005" w:tentative="1">
      <w:start w:val="1"/>
      <w:numFmt w:val="bullet"/>
      <w:lvlText w:val=""/>
      <w:lvlJc w:val="left"/>
      <w:pPr>
        <w:ind w:left="6520" w:hanging="360"/>
      </w:pPr>
      <w:rPr>
        <w:rFonts w:ascii="Wingdings" w:hAnsi="Wingdings" w:hint="default"/>
      </w:rPr>
    </w:lvl>
  </w:abstractNum>
  <w:abstractNum w:abstractNumId="18" w15:restartNumberingAfterBreak="0">
    <w:nsid w:val="4E9D17F8"/>
    <w:multiLevelType w:val="hybridMultilevel"/>
    <w:tmpl w:val="6E1C98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6E303C4"/>
    <w:multiLevelType w:val="hybridMultilevel"/>
    <w:tmpl w:val="5AEA3D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D5201BA"/>
    <w:multiLevelType w:val="hybridMultilevel"/>
    <w:tmpl w:val="20CC7C58"/>
    <w:lvl w:ilvl="0" w:tplc="C4D487CE">
      <w:start w:val="1"/>
      <w:numFmt w:val="bullet"/>
      <w:lvlText w:val=""/>
      <w:lvlJc w:val="left"/>
      <w:pPr>
        <w:ind w:left="720" w:hanging="360"/>
      </w:pPr>
      <w:rPr>
        <w:rFonts w:ascii="Wingdings" w:hAnsi="Wingdings" w:hint="default"/>
      </w:rPr>
    </w:lvl>
    <w:lvl w:ilvl="1" w:tplc="867A9A4C">
      <w:start w:val="1"/>
      <w:numFmt w:val="bullet"/>
      <w:lvlText w:val=""/>
      <w:lvlJc w:val="left"/>
      <w:pPr>
        <w:ind w:left="1440" w:hanging="360"/>
      </w:pPr>
      <w:rPr>
        <w:rFonts w:ascii="Wingdings" w:hAnsi="Wingdings" w:hint="default"/>
      </w:rPr>
    </w:lvl>
    <w:lvl w:ilvl="2" w:tplc="E7F672A6">
      <w:start w:val="1"/>
      <w:numFmt w:val="bullet"/>
      <w:lvlText w:val=""/>
      <w:lvlJc w:val="left"/>
      <w:pPr>
        <w:ind w:left="2160" w:hanging="360"/>
      </w:pPr>
      <w:rPr>
        <w:rFonts w:ascii="Wingdings" w:hAnsi="Wingdings" w:hint="default"/>
      </w:rPr>
    </w:lvl>
    <w:lvl w:ilvl="3" w:tplc="C90660D6">
      <w:start w:val="1"/>
      <w:numFmt w:val="bullet"/>
      <w:lvlText w:val=""/>
      <w:lvlJc w:val="left"/>
      <w:pPr>
        <w:ind w:left="2880" w:hanging="360"/>
      </w:pPr>
      <w:rPr>
        <w:rFonts w:ascii="Wingdings" w:hAnsi="Wingdings" w:hint="default"/>
      </w:rPr>
    </w:lvl>
    <w:lvl w:ilvl="4" w:tplc="78E6B450">
      <w:start w:val="1"/>
      <w:numFmt w:val="bullet"/>
      <w:lvlText w:val=""/>
      <w:lvlJc w:val="left"/>
      <w:pPr>
        <w:ind w:left="3600" w:hanging="360"/>
      </w:pPr>
      <w:rPr>
        <w:rFonts w:ascii="Wingdings" w:hAnsi="Wingdings" w:hint="default"/>
      </w:rPr>
    </w:lvl>
    <w:lvl w:ilvl="5" w:tplc="1772AE86">
      <w:start w:val="1"/>
      <w:numFmt w:val="bullet"/>
      <w:lvlText w:val=""/>
      <w:lvlJc w:val="left"/>
      <w:pPr>
        <w:ind w:left="4320" w:hanging="360"/>
      </w:pPr>
      <w:rPr>
        <w:rFonts w:ascii="Wingdings" w:hAnsi="Wingdings" w:hint="default"/>
      </w:rPr>
    </w:lvl>
    <w:lvl w:ilvl="6" w:tplc="D45C86E4">
      <w:start w:val="1"/>
      <w:numFmt w:val="bullet"/>
      <w:lvlText w:val=""/>
      <w:lvlJc w:val="left"/>
      <w:pPr>
        <w:ind w:left="5040" w:hanging="360"/>
      </w:pPr>
      <w:rPr>
        <w:rFonts w:ascii="Wingdings" w:hAnsi="Wingdings" w:hint="default"/>
      </w:rPr>
    </w:lvl>
    <w:lvl w:ilvl="7" w:tplc="6BBC7DEA">
      <w:start w:val="1"/>
      <w:numFmt w:val="bullet"/>
      <w:lvlText w:val=""/>
      <w:lvlJc w:val="left"/>
      <w:pPr>
        <w:ind w:left="5760" w:hanging="360"/>
      </w:pPr>
      <w:rPr>
        <w:rFonts w:ascii="Wingdings" w:hAnsi="Wingdings" w:hint="default"/>
      </w:rPr>
    </w:lvl>
    <w:lvl w:ilvl="8" w:tplc="089233EE">
      <w:start w:val="1"/>
      <w:numFmt w:val="bullet"/>
      <w:lvlText w:val=""/>
      <w:lvlJc w:val="left"/>
      <w:pPr>
        <w:ind w:left="6480" w:hanging="360"/>
      </w:pPr>
      <w:rPr>
        <w:rFonts w:ascii="Wingdings" w:hAnsi="Wingdings" w:hint="default"/>
      </w:rPr>
    </w:lvl>
  </w:abstractNum>
  <w:abstractNum w:abstractNumId="21" w15:restartNumberingAfterBreak="0">
    <w:nsid w:val="5DA72BE5"/>
    <w:multiLevelType w:val="hybridMultilevel"/>
    <w:tmpl w:val="4C828064"/>
    <w:lvl w:ilvl="0" w:tplc="08090001">
      <w:start w:val="1"/>
      <w:numFmt w:val="bullet"/>
      <w:lvlText w:val=""/>
      <w:lvlJc w:val="left"/>
      <w:pPr>
        <w:ind w:left="490" w:hanging="360"/>
      </w:pPr>
      <w:rPr>
        <w:rFonts w:ascii="Symbol" w:hAnsi="Symbol" w:hint="default"/>
      </w:rPr>
    </w:lvl>
    <w:lvl w:ilvl="1" w:tplc="08090003" w:tentative="1">
      <w:start w:val="1"/>
      <w:numFmt w:val="bullet"/>
      <w:lvlText w:val="o"/>
      <w:lvlJc w:val="left"/>
      <w:pPr>
        <w:ind w:left="1210" w:hanging="360"/>
      </w:pPr>
      <w:rPr>
        <w:rFonts w:ascii="Courier New" w:hAnsi="Courier New" w:cs="Courier New" w:hint="default"/>
      </w:rPr>
    </w:lvl>
    <w:lvl w:ilvl="2" w:tplc="08090005" w:tentative="1">
      <w:start w:val="1"/>
      <w:numFmt w:val="bullet"/>
      <w:lvlText w:val=""/>
      <w:lvlJc w:val="left"/>
      <w:pPr>
        <w:ind w:left="1930" w:hanging="360"/>
      </w:pPr>
      <w:rPr>
        <w:rFonts w:ascii="Wingdings" w:hAnsi="Wingdings" w:hint="default"/>
      </w:rPr>
    </w:lvl>
    <w:lvl w:ilvl="3" w:tplc="08090001" w:tentative="1">
      <w:start w:val="1"/>
      <w:numFmt w:val="bullet"/>
      <w:lvlText w:val=""/>
      <w:lvlJc w:val="left"/>
      <w:pPr>
        <w:ind w:left="2650" w:hanging="360"/>
      </w:pPr>
      <w:rPr>
        <w:rFonts w:ascii="Symbol" w:hAnsi="Symbol" w:hint="default"/>
      </w:rPr>
    </w:lvl>
    <w:lvl w:ilvl="4" w:tplc="08090003" w:tentative="1">
      <w:start w:val="1"/>
      <w:numFmt w:val="bullet"/>
      <w:lvlText w:val="o"/>
      <w:lvlJc w:val="left"/>
      <w:pPr>
        <w:ind w:left="3370" w:hanging="360"/>
      </w:pPr>
      <w:rPr>
        <w:rFonts w:ascii="Courier New" w:hAnsi="Courier New" w:cs="Courier New" w:hint="default"/>
      </w:rPr>
    </w:lvl>
    <w:lvl w:ilvl="5" w:tplc="08090005" w:tentative="1">
      <w:start w:val="1"/>
      <w:numFmt w:val="bullet"/>
      <w:lvlText w:val=""/>
      <w:lvlJc w:val="left"/>
      <w:pPr>
        <w:ind w:left="4090" w:hanging="360"/>
      </w:pPr>
      <w:rPr>
        <w:rFonts w:ascii="Wingdings" w:hAnsi="Wingdings" w:hint="default"/>
      </w:rPr>
    </w:lvl>
    <w:lvl w:ilvl="6" w:tplc="08090001" w:tentative="1">
      <w:start w:val="1"/>
      <w:numFmt w:val="bullet"/>
      <w:lvlText w:val=""/>
      <w:lvlJc w:val="left"/>
      <w:pPr>
        <w:ind w:left="4810" w:hanging="360"/>
      </w:pPr>
      <w:rPr>
        <w:rFonts w:ascii="Symbol" w:hAnsi="Symbol" w:hint="default"/>
      </w:rPr>
    </w:lvl>
    <w:lvl w:ilvl="7" w:tplc="08090003" w:tentative="1">
      <w:start w:val="1"/>
      <w:numFmt w:val="bullet"/>
      <w:lvlText w:val="o"/>
      <w:lvlJc w:val="left"/>
      <w:pPr>
        <w:ind w:left="5530" w:hanging="360"/>
      </w:pPr>
      <w:rPr>
        <w:rFonts w:ascii="Courier New" w:hAnsi="Courier New" w:cs="Courier New" w:hint="default"/>
      </w:rPr>
    </w:lvl>
    <w:lvl w:ilvl="8" w:tplc="08090005" w:tentative="1">
      <w:start w:val="1"/>
      <w:numFmt w:val="bullet"/>
      <w:lvlText w:val=""/>
      <w:lvlJc w:val="left"/>
      <w:pPr>
        <w:ind w:left="6250" w:hanging="360"/>
      </w:pPr>
      <w:rPr>
        <w:rFonts w:ascii="Wingdings" w:hAnsi="Wingdings" w:hint="default"/>
      </w:rPr>
    </w:lvl>
  </w:abstractNum>
  <w:abstractNum w:abstractNumId="22" w15:restartNumberingAfterBreak="0">
    <w:nsid w:val="5FD371AE"/>
    <w:multiLevelType w:val="hybridMultilevel"/>
    <w:tmpl w:val="23E0C5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B0B6615"/>
    <w:multiLevelType w:val="hybridMultilevel"/>
    <w:tmpl w:val="DE3A0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C927B30"/>
    <w:multiLevelType w:val="hybridMultilevel"/>
    <w:tmpl w:val="51E8C8E8"/>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5" w15:restartNumberingAfterBreak="0">
    <w:nsid w:val="6D9371C3"/>
    <w:multiLevelType w:val="hybridMultilevel"/>
    <w:tmpl w:val="1E808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E226482"/>
    <w:multiLevelType w:val="hybridMultilevel"/>
    <w:tmpl w:val="362486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10C2CFA"/>
    <w:multiLevelType w:val="hybridMultilevel"/>
    <w:tmpl w:val="7A92BCE4"/>
    <w:lvl w:ilvl="0" w:tplc="08090001">
      <w:start w:val="1"/>
      <w:numFmt w:val="bullet"/>
      <w:lvlText w:val=""/>
      <w:lvlJc w:val="left"/>
      <w:pPr>
        <w:ind w:left="490" w:hanging="360"/>
      </w:pPr>
      <w:rPr>
        <w:rFonts w:ascii="Symbol" w:hAnsi="Symbol" w:hint="default"/>
      </w:rPr>
    </w:lvl>
    <w:lvl w:ilvl="1" w:tplc="08090003" w:tentative="1">
      <w:start w:val="1"/>
      <w:numFmt w:val="bullet"/>
      <w:lvlText w:val="o"/>
      <w:lvlJc w:val="left"/>
      <w:pPr>
        <w:ind w:left="1210" w:hanging="360"/>
      </w:pPr>
      <w:rPr>
        <w:rFonts w:ascii="Courier New" w:hAnsi="Courier New" w:cs="Courier New" w:hint="default"/>
      </w:rPr>
    </w:lvl>
    <w:lvl w:ilvl="2" w:tplc="08090005" w:tentative="1">
      <w:start w:val="1"/>
      <w:numFmt w:val="bullet"/>
      <w:lvlText w:val=""/>
      <w:lvlJc w:val="left"/>
      <w:pPr>
        <w:ind w:left="1930" w:hanging="360"/>
      </w:pPr>
      <w:rPr>
        <w:rFonts w:ascii="Wingdings" w:hAnsi="Wingdings" w:hint="default"/>
      </w:rPr>
    </w:lvl>
    <w:lvl w:ilvl="3" w:tplc="08090001" w:tentative="1">
      <w:start w:val="1"/>
      <w:numFmt w:val="bullet"/>
      <w:lvlText w:val=""/>
      <w:lvlJc w:val="left"/>
      <w:pPr>
        <w:ind w:left="2650" w:hanging="360"/>
      </w:pPr>
      <w:rPr>
        <w:rFonts w:ascii="Symbol" w:hAnsi="Symbol" w:hint="default"/>
      </w:rPr>
    </w:lvl>
    <w:lvl w:ilvl="4" w:tplc="08090003" w:tentative="1">
      <w:start w:val="1"/>
      <w:numFmt w:val="bullet"/>
      <w:lvlText w:val="o"/>
      <w:lvlJc w:val="left"/>
      <w:pPr>
        <w:ind w:left="3370" w:hanging="360"/>
      </w:pPr>
      <w:rPr>
        <w:rFonts w:ascii="Courier New" w:hAnsi="Courier New" w:cs="Courier New" w:hint="default"/>
      </w:rPr>
    </w:lvl>
    <w:lvl w:ilvl="5" w:tplc="08090005" w:tentative="1">
      <w:start w:val="1"/>
      <w:numFmt w:val="bullet"/>
      <w:lvlText w:val=""/>
      <w:lvlJc w:val="left"/>
      <w:pPr>
        <w:ind w:left="4090" w:hanging="360"/>
      </w:pPr>
      <w:rPr>
        <w:rFonts w:ascii="Wingdings" w:hAnsi="Wingdings" w:hint="default"/>
      </w:rPr>
    </w:lvl>
    <w:lvl w:ilvl="6" w:tplc="08090001" w:tentative="1">
      <w:start w:val="1"/>
      <w:numFmt w:val="bullet"/>
      <w:lvlText w:val=""/>
      <w:lvlJc w:val="left"/>
      <w:pPr>
        <w:ind w:left="4810" w:hanging="360"/>
      </w:pPr>
      <w:rPr>
        <w:rFonts w:ascii="Symbol" w:hAnsi="Symbol" w:hint="default"/>
      </w:rPr>
    </w:lvl>
    <w:lvl w:ilvl="7" w:tplc="08090003" w:tentative="1">
      <w:start w:val="1"/>
      <w:numFmt w:val="bullet"/>
      <w:lvlText w:val="o"/>
      <w:lvlJc w:val="left"/>
      <w:pPr>
        <w:ind w:left="5530" w:hanging="360"/>
      </w:pPr>
      <w:rPr>
        <w:rFonts w:ascii="Courier New" w:hAnsi="Courier New" w:cs="Courier New" w:hint="default"/>
      </w:rPr>
    </w:lvl>
    <w:lvl w:ilvl="8" w:tplc="08090005" w:tentative="1">
      <w:start w:val="1"/>
      <w:numFmt w:val="bullet"/>
      <w:lvlText w:val=""/>
      <w:lvlJc w:val="left"/>
      <w:pPr>
        <w:ind w:left="6250" w:hanging="360"/>
      </w:pPr>
      <w:rPr>
        <w:rFonts w:ascii="Wingdings" w:hAnsi="Wingdings" w:hint="default"/>
      </w:rPr>
    </w:lvl>
  </w:abstractNum>
  <w:abstractNum w:abstractNumId="28" w15:restartNumberingAfterBreak="0">
    <w:nsid w:val="76B673E7"/>
    <w:multiLevelType w:val="hybridMultilevel"/>
    <w:tmpl w:val="7CAE8E74"/>
    <w:lvl w:ilvl="0" w:tplc="969C54DA">
      <w:numFmt w:val="bullet"/>
      <w:lvlText w:val="•"/>
      <w:lvlJc w:val="left"/>
      <w:pPr>
        <w:ind w:left="398" w:hanging="272"/>
      </w:pPr>
      <w:rPr>
        <w:rFonts w:ascii="Arial" w:eastAsia="Arial" w:hAnsi="Arial" w:cs="Arial" w:hint="default"/>
        <w:b w:val="0"/>
        <w:bCs w:val="0"/>
        <w:i w:val="0"/>
        <w:iCs w:val="0"/>
        <w:color w:val="001F5F"/>
        <w:w w:val="103"/>
        <w:sz w:val="16"/>
        <w:szCs w:val="16"/>
        <w:lang w:val="en-GB" w:eastAsia="en-US" w:bidi="ar-SA"/>
      </w:rPr>
    </w:lvl>
    <w:lvl w:ilvl="1" w:tplc="9CE8F2F6">
      <w:numFmt w:val="bullet"/>
      <w:lvlText w:val="•"/>
      <w:lvlJc w:val="left"/>
      <w:pPr>
        <w:ind w:left="877" w:hanging="272"/>
      </w:pPr>
      <w:rPr>
        <w:rFonts w:hint="default"/>
        <w:lang w:val="en-GB" w:eastAsia="en-US" w:bidi="ar-SA"/>
      </w:rPr>
    </w:lvl>
    <w:lvl w:ilvl="2" w:tplc="54325B3A">
      <w:numFmt w:val="bullet"/>
      <w:lvlText w:val="•"/>
      <w:lvlJc w:val="left"/>
      <w:pPr>
        <w:ind w:left="1354" w:hanging="272"/>
      </w:pPr>
      <w:rPr>
        <w:rFonts w:hint="default"/>
        <w:lang w:val="en-GB" w:eastAsia="en-US" w:bidi="ar-SA"/>
      </w:rPr>
    </w:lvl>
    <w:lvl w:ilvl="3" w:tplc="5088077C">
      <w:numFmt w:val="bullet"/>
      <w:lvlText w:val="•"/>
      <w:lvlJc w:val="left"/>
      <w:pPr>
        <w:ind w:left="1831" w:hanging="272"/>
      </w:pPr>
      <w:rPr>
        <w:rFonts w:hint="default"/>
        <w:lang w:val="en-GB" w:eastAsia="en-US" w:bidi="ar-SA"/>
      </w:rPr>
    </w:lvl>
    <w:lvl w:ilvl="4" w:tplc="8D265C36">
      <w:numFmt w:val="bullet"/>
      <w:lvlText w:val="•"/>
      <w:lvlJc w:val="left"/>
      <w:pPr>
        <w:ind w:left="2308" w:hanging="272"/>
      </w:pPr>
      <w:rPr>
        <w:rFonts w:hint="default"/>
        <w:lang w:val="en-GB" w:eastAsia="en-US" w:bidi="ar-SA"/>
      </w:rPr>
    </w:lvl>
    <w:lvl w:ilvl="5" w:tplc="11B0F154">
      <w:numFmt w:val="bullet"/>
      <w:lvlText w:val="•"/>
      <w:lvlJc w:val="left"/>
      <w:pPr>
        <w:ind w:left="2786" w:hanging="272"/>
      </w:pPr>
      <w:rPr>
        <w:rFonts w:hint="default"/>
        <w:lang w:val="en-GB" w:eastAsia="en-US" w:bidi="ar-SA"/>
      </w:rPr>
    </w:lvl>
    <w:lvl w:ilvl="6" w:tplc="CBDC4E80">
      <w:numFmt w:val="bullet"/>
      <w:lvlText w:val="•"/>
      <w:lvlJc w:val="left"/>
      <w:pPr>
        <w:ind w:left="3263" w:hanging="272"/>
      </w:pPr>
      <w:rPr>
        <w:rFonts w:hint="default"/>
        <w:lang w:val="en-GB" w:eastAsia="en-US" w:bidi="ar-SA"/>
      </w:rPr>
    </w:lvl>
    <w:lvl w:ilvl="7" w:tplc="E5FA6F2E">
      <w:numFmt w:val="bullet"/>
      <w:lvlText w:val="•"/>
      <w:lvlJc w:val="left"/>
      <w:pPr>
        <w:ind w:left="3740" w:hanging="272"/>
      </w:pPr>
      <w:rPr>
        <w:rFonts w:hint="default"/>
        <w:lang w:val="en-GB" w:eastAsia="en-US" w:bidi="ar-SA"/>
      </w:rPr>
    </w:lvl>
    <w:lvl w:ilvl="8" w:tplc="A6E653BA">
      <w:numFmt w:val="bullet"/>
      <w:lvlText w:val="•"/>
      <w:lvlJc w:val="left"/>
      <w:pPr>
        <w:ind w:left="4217" w:hanging="272"/>
      </w:pPr>
      <w:rPr>
        <w:rFonts w:hint="default"/>
        <w:lang w:val="en-GB" w:eastAsia="en-US" w:bidi="ar-SA"/>
      </w:rPr>
    </w:lvl>
  </w:abstractNum>
  <w:abstractNum w:abstractNumId="29" w15:restartNumberingAfterBreak="0">
    <w:nsid w:val="79423943"/>
    <w:multiLevelType w:val="hybridMultilevel"/>
    <w:tmpl w:val="1F961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2021761">
    <w:abstractNumId w:val="20"/>
  </w:num>
  <w:num w:numId="2" w16cid:durableId="260573218">
    <w:abstractNumId w:val="28"/>
  </w:num>
  <w:num w:numId="3" w16cid:durableId="642851343">
    <w:abstractNumId w:val="4"/>
  </w:num>
  <w:num w:numId="4" w16cid:durableId="1536237610">
    <w:abstractNumId w:val="24"/>
  </w:num>
  <w:num w:numId="5" w16cid:durableId="1594315588">
    <w:abstractNumId w:val="16"/>
  </w:num>
  <w:num w:numId="6" w16cid:durableId="889658603">
    <w:abstractNumId w:val="9"/>
  </w:num>
  <w:num w:numId="7" w16cid:durableId="1635260161">
    <w:abstractNumId w:val="15"/>
  </w:num>
  <w:num w:numId="8" w16cid:durableId="448739264">
    <w:abstractNumId w:val="29"/>
  </w:num>
  <w:num w:numId="9" w16cid:durableId="2014214825">
    <w:abstractNumId w:val="1"/>
  </w:num>
  <w:num w:numId="10" w16cid:durableId="1062412243">
    <w:abstractNumId w:val="2"/>
  </w:num>
  <w:num w:numId="11" w16cid:durableId="150567526">
    <w:abstractNumId w:val="21"/>
  </w:num>
  <w:num w:numId="12" w16cid:durableId="2018538649">
    <w:abstractNumId w:val="27"/>
  </w:num>
  <w:num w:numId="13" w16cid:durableId="564342858">
    <w:abstractNumId w:val="10"/>
  </w:num>
  <w:num w:numId="14" w16cid:durableId="1949465855">
    <w:abstractNumId w:val="7"/>
  </w:num>
  <w:num w:numId="15" w16cid:durableId="1045763522">
    <w:abstractNumId w:val="25"/>
  </w:num>
  <w:num w:numId="16" w16cid:durableId="1998414517">
    <w:abstractNumId w:val="0"/>
  </w:num>
  <w:num w:numId="17" w16cid:durableId="1800957500">
    <w:abstractNumId w:val="12"/>
  </w:num>
  <w:num w:numId="18" w16cid:durableId="1879277008">
    <w:abstractNumId w:val="19"/>
  </w:num>
  <w:num w:numId="19" w16cid:durableId="1778716872">
    <w:abstractNumId w:val="26"/>
  </w:num>
  <w:num w:numId="20" w16cid:durableId="960191203">
    <w:abstractNumId w:val="3"/>
  </w:num>
  <w:num w:numId="21" w16cid:durableId="262498918">
    <w:abstractNumId w:val="6"/>
  </w:num>
  <w:num w:numId="22" w16cid:durableId="1067074402">
    <w:abstractNumId w:val="18"/>
  </w:num>
  <w:num w:numId="23" w16cid:durableId="891429670">
    <w:abstractNumId w:val="8"/>
  </w:num>
  <w:num w:numId="24" w16cid:durableId="1138567565">
    <w:abstractNumId w:val="14"/>
  </w:num>
  <w:num w:numId="25" w16cid:durableId="1421024156">
    <w:abstractNumId w:val="22"/>
  </w:num>
  <w:num w:numId="26" w16cid:durableId="556666859">
    <w:abstractNumId w:val="17"/>
  </w:num>
  <w:num w:numId="27" w16cid:durableId="2031225964">
    <w:abstractNumId w:val="13"/>
  </w:num>
  <w:num w:numId="28" w16cid:durableId="193471766">
    <w:abstractNumId w:val="23"/>
  </w:num>
  <w:num w:numId="29" w16cid:durableId="1249120203">
    <w:abstractNumId w:val="5"/>
  </w:num>
  <w:num w:numId="30" w16cid:durableId="56626287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DD4"/>
    <w:rsid w:val="00013C6F"/>
    <w:rsid w:val="00014295"/>
    <w:rsid w:val="00057734"/>
    <w:rsid w:val="000952B7"/>
    <w:rsid w:val="000959F4"/>
    <w:rsid w:val="000A08C0"/>
    <w:rsid w:val="000B29EA"/>
    <w:rsid w:val="000C6ED7"/>
    <w:rsid w:val="000E1305"/>
    <w:rsid w:val="001159A7"/>
    <w:rsid w:val="0011706B"/>
    <w:rsid w:val="0011771D"/>
    <w:rsid w:val="001217FF"/>
    <w:rsid w:val="001240D0"/>
    <w:rsid w:val="00140B0B"/>
    <w:rsid w:val="00141E18"/>
    <w:rsid w:val="00144303"/>
    <w:rsid w:val="00152894"/>
    <w:rsid w:val="00172E9F"/>
    <w:rsid w:val="00180D70"/>
    <w:rsid w:val="00187AE2"/>
    <w:rsid w:val="0019253B"/>
    <w:rsid w:val="001A0B3F"/>
    <w:rsid w:val="001A5929"/>
    <w:rsid w:val="001E1D8B"/>
    <w:rsid w:val="001F0798"/>
    <w:rsid w:val="001F240B"/>
    <w:rsid w:val="00205363"/>
    <w:rsid w:val="00217B02"/>
    <w:rsid w:val="00220416"/>
    <w:rsid w:val="0022254B"/>
    <w:rsid w:val="00226AB6"/>
    <w:rsid w:val="002304F2"/>
    <w:rsid w:val="00242725"/>
    <w:rsid w:val="002429D5"/>
    <w:rsid w:val="002464ED"/>
    <w:rsid w:val="00260AE5"/>
    <w:rsid w:val="00261197"/>
    <w:rsid w:val="002747EA"/>
    <w:rsid w:val="002A4259"/>
    <w:rsid w:val="002B0819"/>
    <w:rsid w:val="002B5F3C"/>
    <w:rsid w:val="002E7FC1"/>
    <w:rsid w:val="002F4D30"/>
    <w:rsid w:val="00304501"/>
    <w:rsid w:val="00304586"/>
    <w:rsid w:val="003075F9"/>
    <w:rsid w:val="0031548D"/>
    <w:rsid w:val="00336CFD"/>
    <w:rsid w:val="00342E14"/>
    <w:rsid w:val="00345908"/>
    <w:rsid w:val="00391656"/>
    <w:rsid w:val="00396C41"/>
    <w:rsid w:val="003A0FA5"/>
    <w:rsid w:val="003A2CF7"/>
    <w:rsid w:val="003B25F3"/>
    <w:rsid w:val="003B2874"/>
    <w:rsid w:val="003B2D14"/>
    <w:rsid w:val="003C32A8"/>
    <w:rsid w:val="003C35D0"/>
    <w:rsid w:val="003D3ED1"/>
    <w:rsid w:val="003D5D1A"/>
    <w:rsid w:val="003F57BD"/>
    <w:rsid w:val="003F71AE"/>
    <w:rsid w:val="003F783C"/>
    <w:rsid w:val="00406654"/>
    <w:rsid w:val="00415D9A"/>
    <w:rsid w:val="00420518"/>
    <w:rsid w:val="00420A22"/>
    <w:rsid w:val="00424CF9"/>
    <w:rsid w:val="004568F2"/>
    <w:rsid w:val="00475FEE"/>
    <w:rsid w:val="004875B4"/>
    <w:rsid w:val="004944C6"/>
    <w:rsid w:val="004A5EB2"/>
    <w:rsid w:val="004A6325"/>
    <w:rsid w:val="004C6924"/>
    <w:rsid w:val="004C7653"/>
    <w:rsid w:val="004D27E3"/>
    <w:rsid w:val="004D2CAC"/>
    <w:rsid w:val="004D60CC"/>
    <w:rsid w:val="004D6BD3"/>
    <w:rsid w:val="004E4E75"/>
    <w:rsid w:val="004F238C"/>
    <w:rsid w:val="004F2D15"/>
    <w:rsid w:val="004F52BB"/>
    <w:rsid w:val="004F6860"/>
    <w:rsid w:val="005027FA"/>
    <w:rsid w:val="005050AB"/>
    <w:rsid w:val="00516828"/>
    <w:rsid w:val="005379F4"/>
    <w:rsid w:val="005428ED"/>
    <w:rsid w:val="00547D0C"/>
    <w:rsid w:val="00553F2D"/>
    <w:rsid w:val="00555BE4"/>
    <w:rsid w:val="00573845"/>
    <w:rsid w:val="005774E3"/>
    <w:rsid w:val="005866C3"/>
    <w:rsid w:val="00592FB3"/>
    <w:rsid w:val="00596C39"/>
    <w:rsid w:val="005A253C"/>
    <w:rsid w:val="005D5A54"/>
    <w:rsid w:val="005E4A19"/>
    <w:rsid w:val="005E6EC2"/>
    <w:rsid w:val="005F199B"/>
    <w:rsid w:val="005F2794"/>
    <w:rsid w:val="005F773D"/>
    <w:rsid w:val="00602CF0"/>
    <w:rsid w:val="00605E59"/>
    <w:rsid w:val="006175A2"/>
    <w:rsid w:val="0063425C"/>
    <w:rsid w:val="0065225F"/>
    <w:rsid w:val="0067540E"/>
    <w:rsid w:val="00684212"/>
    <w:rsid w:val="006848C9"/>
    <w:rsid w:val="006941E6"/>
    <w:rsid w:val="006A1013"/>
    <w:rsid w:val="006B064E"/>
    <w:rsid w:val="006B0903"/>
    <w:rsid w:val="006C5922"/>
    <w:rsid w:val="006C7CCD"/>
    <w:rsid w:val="006D11A1"/>
    <w:rsid w:val="00710695"/>
    <w:rsid w:val="0071203B"/>
    <w:rsid w:val="00712746"/>
    <w:rsid w:val="007263D0"/>
    <w:rsid w:val="00741063"/>
    <w:rsid w:val="00790728"/>
    <w:rsid w:val="007A1756"/>
    <w:rsid w:val="007A7916"/>
    <w:rsid w:val="007B59C9"/>
    <w:rsid w:val="007C288A"/>
    <w:rsid w:val="007D52D4"/>
    <w:rsid w:val="007E3453"/>
    <w:rsid w:val="007E42FD"/>
    <w:rsid w:val="007E637C"/>
    <w:rsid w:val="007E7A9A"/>
    <w:rsid w:val="007F2839"/>
    <w:rsid w:val="007F4D7C"/>
    <w:rsid w:val="008009EB"/>
    <w:rsid w:val="00814702"/>
    <w:rsid w:val="00815FDE"/>
    <w:rsid w:val="00837408"/>
    <w:rsid w:val="00860100"/>
    <w:rsid w:val="008632CF"/>
    <w:rsid w:val="00876098"/>
    <w:rsid w:val="008836BF"/>
    <w:rsid w:val="008A3246"/>
    <w:rsid w:val="008B0DD4"/>
    <w:rsid w:val="008B36AA"/>
    <w:rsid w:val="008B732D"/>
    <w:rsid w:val="008C3528"/>
    <w:rsid w:val="00907299"/>
    <w:rsid w:val="00914FDD"/>
    <w:rsid w:val="00915E4C"/>
    <w:rsid w:val="00933307"/>
    <w:rsid w:val="00936595"/>
    <w:rsid w:val="00941C55"/>
    <w:rsid w:val="00943927"/>
    <w:rsid w:val="00943E6A"/>
    <w:rsid w:val="00963235"/>
    <w:rsid w:val="009745DC"/>
    <w:rsid w:val="0099771E"/>
    <w:rsid w:val="009A25A5"/>
    <w:rsid w:val="009A34BC"/>
    <w:rsid w:val="009D26E9"/>
    <w:rsid w:val="009D5153"/>
    <w:rsid w:val="009E49D2"/>
    <w:rsid w:val="009F0158"/>
    <w:rsid w:val="009F1A1F"/>
    <w:rsid w:val="009F56D8"/>
    <w:rsid w:val="00A009C2"/>
    <w:rsid w:val="00A113C6"/>
    <w:rsid w:val="00A14071"/>
    <w:rsid w:val="00A262DC"/>
    <w:rsid w:val="00A30A93"/>
    <w:rsid w:val="00A34CC1"/>
    <w:rsid w:val="00A56EB3"/>
    <w:rsid w:val="00A664C0"/>
    <w:rsid w:val="00A96259"/>
    <w:rsid w:val="00AA7D20"/>
    <w:rsid w:val="00AB3597"/>
    <w:rsid w:val="00AB462A"/>
    <w:rsid w:val="00AD6FCF"/>
    <w:rsid w:val="00AE5DC9"/>
    <w:rsid w:val="00AF52DB"/>
    <w:rsid w:val="00AF7E1F"/>
    <w:rsid w:val="00B10B1D"/>
    <w:rsid w:val="00B1164B"/>
    <w:rsid w:val="00B40F8D"/>
    <w:rsid w:val="00B46F47"/>
    <w:rsid w:val="00B61765"/>
    <w:rsid w:val="00B72A61"/>
    <w:rsid w:val="00B92D4A"/>
    <w:rsid w:val="00BA466F"/>
    <w:rsid w:val="00BC5F6C"/>
    <w:rsid w:val="00BD6B45"/>
    <w:rsid w:val="00BE0D03"/>
    <w:rsid w:val="00BE6517"/>
    <w:rsid w:val="00BE6548"/>
    <w:rsid w:val="00BF2749"/>
    <w:rsid w:val="00BF6869"/>
    <w:rsid w:val="00C01314"/>
    <w:rsid w:val="00C04C25"/>
    <w:rsid w:val="00C05C8C"/>
    <w:rsid w:val="00C12475"/>
    <w:rsid w:val="00C25405"/>
    <w:rsid w:val="00C27175"/>
    <w:rsid w:val="00C345F0"/>
    <w:rsid w:val="00C375D7"/>
    <w:rsid w:val="00C44A9D"/>
    <w:rsid w:val="00C44DC3"/>
    <w:rsid w:val="00C54D76"/>
    <w:rsid w:val="00C60174"/>
    <w:rsid w:val="00C62E5D"/>
    <w:rsid w:val="00C63F22"/>
    <w:rsid w:val="00C65B22"/>
    <w:rsid w:val="00C7126A"/>
    <w:rsid w:val="00C729F2"/>
    <w:rsid w:val="00C72D4E"/>
    <w:rsid w:val="00C770E4"/>
    <w:rsid w:val="00C77E3C"/>
    <w:rsid w:val="00C81939"/>
    <w:rsid w:val="00C948CB"/>
    <w:rsid w:val="00CD1931"/>
    <w:rsid w:val="00CE42D4"/>
    <w:rsid w:val="00CE49AE"/>
    <w:rsid w:val="00CF0030"/>
    <w:rsid w:val="00D214D6"/>
    <w:rsid w:val="00D279DC"/>
    <w:rsid w:val="00D471E1"/>
    <w:rsid w:val="00D606B1"/>
    <w:rsid w:val="00D66A9F"/>
    <w:rsid w:val="00D71898"/>
    <w:rsid w:val="00D92A99"/>
    <w:rsid w:val="00DA212E"/>
    <w:rsid w:val="00DB2B3D"/>
    <w:rsid w:val="00DC2CED"/>
    <w:rsid w:val="00DE554E"/>
    <w:rsid w:val="00DE6065"/>
    <w:rsid w:val="00DE6190"/>
    <w:rsid w:val="00DF2F17"/>
    <w:rsid w:val="00DF4171"/>
    <w:rsid w:val="00DF58E0"/>
    <w:rsid w:val="00E06741"/>
    <w:rsid w:val="00E169FE"/>
    <w:rsid w:val="00E2012F"/>
    <w:rsid w:val="00E20B31"/>
    <w:rsid w:val="00E54117"/>
    <w:rsid w:val="00E5490A"/>
    <w:rsid w:val="00E635A9"/>
    <w:rsid w:val="00E65045"/>
    <w:rsid w:val="00E83AA7"/>
    <w:rsid w:val="00E85DE5"/>
    <w:rsid w:val="00EA0FD6"/>
    <w:rsid w:val="00EA3AE1"/>
    <w:rsid w:val="00EB3603"/>
    <w:rsid w:val="00EC5034"/>
    <w:rsid w:val="00EC7CD9"/>
    <w:rsid w:val="00EE5B58"/>
    <w:rsid w:val="00EE6E5B"/>
    <w:rsid w:val="00EF2785"/>
    <w:rsid w:val="00EF5163"/>
    <w:rsid w:val="00EF5B79"/>
    <w:rsid w:val="00F028F1"/>
    <w:rsid w:val="00F1067B"/>
    <w:rsid w:val="00F1433A"/>
    <w:rsid w:val="00F21D01"/>
    <w:rsid w:val="00F2579F"/>
    <w:rsid w:val="00F3660A"/>
    <w:rsid w:val="00F40C72"/>
    <w:rsid w:val="00F4416B"/>
    <w:rsid w:val="00F61A93"/>
    <w:rsid w:val="00F62E73"/>
    <w:rsid w:val="00F6335F"/>
    <w:rsid w:val="00F72B17"/>
    <w:rsid w:val="00F75617"/>
    <w:rsid w:val="00F823BE"/>
    <w:rsid w:val="00F95C7B"/>
    <w:rsid w:val="00FC4CB0"/>
    <w:rsid w:val="00FC52A0"/>
    <w:rsid w:val="00FC558E"/>
    <w:rsid w:val="00FD542F"/>
    <w:rsid w:val="00FD66D5"/>
    <w:rsid w:val="00FE5E8D"/>
    <w:rsid w:val="15E8D6F6"/>
    <w:rsid w:val="740E464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481C65"/>
  <w15:chartTrackingRefBased/>
  <w15:docId w15:val="{03057483-4DFA-4B9A-BC3A-63B12D760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0DD4"/>
    <w:pPr>
      <w:widowControl w:val="0"/>
      <w:autoSpaceDE w:val="0"/>
      <w:autoSpaceDN w:val="0"/>
    </w:pPr>
    <w:rPr>
      <w:rFonts w:ascii="Arial" w:eastAsia="Arial" w:hAnsi="Arial" w:cs="Arial"/>
      <w:sz w:val="22"/>
      <w:szCs w:val="22"/>
    </w:rPr>
  </w:style>
  <w:style w:type="paragraph" w:styleId="Heading2">
    <w:name w:val="heading 2"/>
    <w:basedOn w:val="Normal"/>
    <w:link w:val="Heading2Char"/>
    <w:uiPriority w:val="9"/>
    <w:qFormat/>
    <w:rsid w:val="001F0798"/>
    <w:pPr>
      <w:widowControl/>
      <w:autoSpaceDE/>
      <w:autoSpaceDN/>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8B0DD4"/>
    <w:pPr>
      <w:spacing w:before="11"/>
      <w:ind w:left="1119" w:hanging="272"/>
    </w:pPr>
  </w:style>
  <w:style w:type="character" w:customStyle="1" w:styleId="BodyTextChar">
    <w:name w:val="Body Text Char"/>
    <w:basedOn w:val="DefaultParagraphFont"/>
    <w:link w:val="BodyText"/>
    <w:uiPriority w:val="1"/>
    <w:rsid w:val="008B0DD4"/>
    <w:rPr>
      <w:rFonts w:ascii="Arial" w:eastAsia="Arial" w:hAnsi="Arial" w:cs="Arial"/>
      <w:sz w:val="22"/>
      <w:szCs w:val="22"/>
    </w:rPr>
  </w:style>
  <w:style w:type="character" w:customStyle="1" w:styleId="normaltextrun">
    <w:name w:val="normaltextrun"/>
    <w:basedOn w:val="DefaultParagraphFont"/>
    <w:rsid w:val="00814702"/>
  </w:style>
  <w:style w:type="table" w:styleId="TableGrid">
    <w:name w:val="Table Grid"/>
    <w:basedOn w:val="TableNormal"/>
    <w:uiPriority w:val="39"/>
    <w:rsid w:val="00D279D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F5163"/>
    <w:pPr>
      <w:widowControl/>
      <w:autoSpaceDE/>
      <w:autoSpaceDN/>
      <w:spacing w:after="160" w:line="259" w:lineRule="auto"/>
      <w:ind w:left="720"/>
      <w:contextualSpacing/>
    </w:pPr>
    <w:rPr>
      <w:rFonts w:asciiTheme="minorHAnsi" w:eastAsiaTheme="minorHAnsi" w:hAnsiTheme="minorHAnsi" w:cstheme="minorBidi"/>
    </w:rPr>
  </w:style>
  <w:style w:type="character" w:styleId="Hyperlink">
    <w:name w:val="Hyperlink"/>
    <w:basedOn w:val="DefaultParagraphFont"/>
    <w:uiPriority w:val="99"/>
    <w:unhideWhenUsed/>
    <w:rsid w:val="00415D9A"/>
    <w:rPr>
      <w:color w:val="0000FF"/>
      <w:u w:val="single"/>
    </w:rPr>
  </w:style>
  <w:style w:type="character" w:customStyle="1" w:styleId="Heading2Char">
    <w:name w:val="Heading 2 Char"/>
    <w:basedOn w:val="DefaultParagraphFont"/>
    <w:link w:val="Heading2"/>
    <w:uiPriority w:val="9"/>
    <w:rsid w:val="001F0798"/>
    <w:rPr>
      <w:rFonts w:ascii="Times New Roman" w:eastAsia="Times New Roman" w:hAnsi="Times New Roman" w:cs="Times New Roman"/>
      <w:b/>
      <w:bCs/>
      <w:sz w:val="36"/>
      <w:szCs w:val="36"/>
      <w:lang w:eastAsia="en-GB"/>
    </w:rPr>
  </w:style>
  <w:style w:type="paragraph" w:styleId="Header">
    <w:name w:val="header"/>
    <w:basedOn w:val="Normal"/>
    <w:link w:val="HeaderChar"/>
    <w:uiPriority w:val="99"/>
    <w:unhideWhenUsed/>
    <w:rsid w:val="00A56EB3"/>
    <w:pPr>
      <w:tabs>
        <w:tab w:val="center" w:pos="4513"/>
        <w:tab w:val="right" w:pos="9026"/>
      </w:tabs>
    </w:pPr>
  </w:style>
  <w:style w:type="character" w:customStyle="1" w:styleId="HeaderChar">
    <w:name w:val="Header Char"/>
    <w:basedOn w:val="DefaultParagraphFont"/>
    <w:link w:val="Header"/>
    <w:uiPriority w:val="99"/>
    <w:rsid w:val="00A56EB3"/>
    <w:rPr>
      <w:rFonts w:ascii="Arial" w:eastAsia="Arial" w:hAnsi="Arial" w:cs="Arial"/>
      <w:sz w:val="22"/>
      <w:szCs w:val="22"/>
    </w:rPr>
  </w:style>
  <w:style w:type="paragraph" w:styleId="Footer">
    <w:name w:val="footer"/>
    <w:basedOn w:val="Normal"/>
    <w:link w:val="FooterChar"/>
    <w:uiPriority w:val="99"/>
    <w:unhideWhenUsed/>
    <w:rsid w:val="00A56EB3"/>
    <w:pPr>
      <w:tabs>
        <w:tab w:val="center" w:pos="4513"/>
        <w:tab w:val="right" w:pos="9026"/>
      </w:tabs>
    </w:pPr>
  </w:style>
  <w:style w:type="character" w:customStyle="1" w:styleId="FooterChar">
    <w:name w:val="Footer Char"/>
    <w:basedOn w:val="DefaultParagraphFont"/>
    <w:link w:val="Footer"/>
    <w:uiPriority w:val="99"/>
    <w:rsid w:val="00A56EB3"/>
    <w:rPr>
      <w:rFonts w:ascii="Arial" w:eastAsia="Arial" w:hAnsi="Arial" w:cs="Arial"/>
      <w:sz w:val="22"/>
      <w:szCs w:val="22"/>
    </w:rPr>
  </w:style>
  <w:style w:type="character" w:styleId="UnresolvedMention">
    <w:name w:val="Unresolved Mention"/>
    <w:basedOn w:val="DefaultParagraphFont"/>
    <w:uiPriority w:val="99"/>
    <w:semiHidden/>
    <w:unhideWhenUsed/>
    <w:rsid w:val="00C12475"/>
    <w:rPr>
      <w:color w:val="605E5C"/>
      <w:shd w:val="clear" w:color="auto" w:fill="E1DFDD"/>
    </w:rPr>
  </w:style>
  <w:style w:type="paragraph" w:customStyle="1" w:styleId="paragraph">
    <w:name w:val="paragraph"/>
    <w:basedOn w:val="Normal"/>
    <w:rsid w:val="002747EA"/>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character" w:customStyle="1" w:styleId="eop">
    <w:name w:val="eop"/>
    <w:basedOn w:val="DefaultParagraphFont"/>
    <w:rsid w:val="002747EA"/>
  </w:style>
  <w:style w:type="character" w:styleId="FollowedHyperlink">
    <w:name w:val="FollowedHyperlink"/>
    <w:basedOn w:val="DefaultParagraphFont"/>
    <w:uiPriority w:val="99"/>
    <w:semiHidden/>
    <w:unhideWhenUsed/>
    <w:rsid w:val="00EA3AE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4970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aec85117-56f8-48b6-ac55-a10e391da8c7">
      <UserInfo>
        <DisplayName/>
        <AccountId xsi:nil="true"/>
        <AccountType/>
      </UserInfo>
    </SharedWithUsers>
    <lcf76f155ced4ddcb4097134ff3c332f xmlns="35299c8d-3008-4a5c-b338-d22ae370e7dd">
      <Terms xmlns="http://schemas.microsoft.com/office/infopath/2007/PartnerControls"/>
    </lcf76f155ced4ddcb4097134ff3c332f>
    <TaxCatchAll xmlns="aec85117-56f8-48b6-ac55-a10e391da8c7" xsi:nil="true"/>
    <MediaLengthInSeconds xmlns="35299c8d-3008-4a5c-b338-d22ae370e7d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7C66EDA18958F4DA71D576000D6591D" ma:contentTypeVersion="15" ma:contentTypeDescription="Create a new document." ma:contentTypeScope="" ma:versionID="9c380c69fbc2d37a10513d4bdc490e7b">
  <xsd:schema xmlns:xsd="http://www.w3.org/2001/XMLSchema" xmlns:xs="http://www.w3.org/2001/XMLSchema" xmlns:p="http://schemas.microsoft.com/office/2006/metadata/properties" xmlns:ns2="35299c8d-3008-4a5c-b338-d22ae370e7dd" xmlns:ns3="aec85117-56f8-48b6-ac55-a10e391da8c7" targetNamespace="http://schemas.microsoft.com/office/2006/metadata/properties" ma:root="true" ma:fieldsID="1dbfdc92af7e381c8b3995d2c84ed869" ns2:_="" ns3:_="">
    <xsd:import namespace="35299c8d-3008-4a5c-b338-d22ae370e7dd"/>
    <xsd:import namespace="aec85117-56f8-48b6-ac55-a10e391da8c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OCR"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299c8d-3008-4a5c-b338-d22ae370e7dd"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dfe1cc1d-e92f-459c-a49e-3f27cdfcebe9"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c85117-56f8-48b6-ac55-a10e391da8c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b58a1e4-46e8-43d1-97bd-ff9b01f92f22}" ma:internalName="TaxCatchAll" ma:showField="CatchAllData" ma:web="aec85117-56f8-48b6-ac55-a10e391da8c7">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7225D8-0750-41A1-A8D1-7BDDB26C34BD}">
  <ds:schemaRefs>
    <ds:schemaRef ds:uri="http://schemas.microsoft.com/sharepoint/v3/contenttype/forms"/>
  </ds:schemaRefs>
</ds:datastoreItem>
</file>

<file path=customXml/itemProps2.xml><?xml version="1.0" encoding="utf-8"?>
<ds:datastoreItem xmlns:ds="http://schemas.openxmlformats.org/officeDocument/2006/customXml" ds:itemID="{2F7C57A2-7105-4A06-9393-4D02DF1C8FEF}">
  <ds:schemaRefs>
    <ds:schemaRef ds:uri="http://schemas.microsoft.com/office/2006/metadata/properties"/>
    <ds:schemaRef ds:uri="http://schemas.microsoft.com/office/infopath/2007/PartnerControls"/>
    <ds:schemaRef ds:uri="aec85117-56f8-48b6-ac55-a10e391da8c7"/>
    <ds:schemaRef ds:uri="35299c8d-3008-4a5c-b338-d22ae370e7dd"/>
  </ds:schemaRefs>
</ds:datastoreItem>
</file>

<file path=customXml/itemProps3.xml><?xml version="1.0" encoding="utf-8"?>
<ds:datastoreItem xmlns:ds="http://schemas.openxmlformats.org/officeDocument/2006/customXml" ds:itemID="{59158ACC-832E-4CF3-B60C-7142ECA482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299c8d-3008-4a5c-b338-d22ae370e7dd"/>
    <ds:schemaRef ds:uri="aec85117-56f8-48b6-ac55-a10e391da8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Words>
  <Characters>12</Characters>
  <Application>Microsoft Office Word</Application>
  <DocSecurity>0</DocSecurity>
  <Lines>1</Lines>
  <Paragraphs>1</Paragraphs>
  <ScaleCrop>false</ScaleCrop>
  <Company/>
  <LinksUpToDate>false</LinksUpToDate>
  <CharactersWithSpaces>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Busby</dc:creator>
  <cp:keywords/>
  <dc:description/>
  <cp:lastModifiedBy>Ms Y Morris</cp:lastModifiedBy>
  <cp:revision>15</cp:revision>
  <dcterms:created xsi:type="dcterms:W3CDTF">2026-07-20T13:33:00Z</dcterms:created>
  <dcterms:modified xsi:type="dcterms:W3CDTF">2026-07-20T13:45:00Z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0x010100C7C66EDA18958F4DA71D576000D6591D</vt:lpwstr>
  </property>
  <property fmtid="{D5CDD505-2E9C-101B-9397-08002B2CF9AE}" pid="3" name="MediaServiceImageTags">
    <vt:lpwstr/>
  </property>
  <property fmtid="{D5CDD505-2E9C-101B-9397-08002B2CF9AE}" pid="4" name="Order">
    <vt:r8>20300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GrammarlyDocumentId">
    <vt:lpwstr>abe2f4fd-d56f-4c57-a69f-fdd7ac41d31b</vt:lpwstr>
  </property>
</Properties>
</file>